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F1" w:rsidRPr="00743C47" w:rsidRDefault="00EC35F1" w:rsidP="00743C47">
      <w:pPr>
        <w:rPr>
          <w:rFonts w:ascii="Arial" w:hAnsi="Arial" w:cs="Arial"/>
          <w:b/>
          <w:sz w:val="20"/>
          <w:szCs w:val="20"/>
        </w:rPr>
      </w:pPr>
      <w:r w:rsidRPr="00743C47">
        <w:rPr>
          <w:rFonts w:ascii="Arial" w:hAnsi="Arial" w:cs="Arial"/>
          <w:b/>
          <w:sz w:val="20"/>
          <w:szCs w:val="20"/>
        </w:rPr>
        <w:t>Notes from Soft Market Testing Workshop 10 January 2018</w:t>
      </w:r>
    </w:p>
    <w:p w:rsidR="00EC35F1" w:rsidRPr="00743C47" w:rsidRDefault="00EC35F1" w:rsidP="00743C47">
      <w:pPr>
        <w:rPr>
          <w:rFonts w:ascii="Arial" w:hAnsi="Arial" w:cs="Arial"/>
          <w:b/>
          <w:sz w:val="20"/>
          <w:szCs w:val="20"/>
        </w:rPr>
      </w:pPr>
    </w:p>
    <w:p w:rsidR="0052507A" w:rsidRPr="00743C47" w:rsidRDefault="008F363B" w:rsidP="00743C47">
      <w:pPr>
        <w:rPr>
          <w:rFonts w:ascii="Arial" w:hAnsi="Arial" w:cs="Arial"/>
          <w:b/>
          <w:sz w:val="20"/>
          <w:szCs w:val="20"/>
        </w:rPr>
      </w:pPr>
      <w:r>
        <w:rPr>
          <w:rFonts w:ascii="Arial" w:hAnsi="Arial" w:cs="Arial"/>
          <w:b/>
          <w:sz w:val="20"/>
          <w:szCs w:val="20"/>
        </w:rPr>
        <w:t>Essex context for</w:t>
      </w:r>
      <w:r w:rsidR="0052507A" w:rsidRPr="00743C47">
        <w:rPr>
          <w:rFonts w:ascii="Arial" w:hAnsi="Arial" w:cs="Arial"/>
          <w:b/>
          <w:sz w:val="20"/>
          <w:szCs w:val="20"/>
        </w:rPr>
        <w:t xml:space="preserve"> system</w:t>
      </w:r>
      <w:r>
        <w:rPr>
          <w:rFonts w:ascii="Arial" w:hAnsi="Arial" w:cs="Arial"/>
          <w:b/>
          <w:sz w:val="20"/>
          <w:szCs w:val="20"/>
        </w:rPr>
        <w:t>s</w:t>
      </w:r>
      <w:r w:rsidR="0052507A" w:rsidRPr="00743C47">
        <w:rPr>
          <w:rFonts w:ascii="Arial" w:hAnsi="Arial" w:cs="Arial"/>
          <w:b/>
          <w:sz w:val="20"/>
          <w:szCs w:val="20"/>
        </w:rPr>
        <w:t xml:space="preserve"> leadership </w:t>
      </w:r>
    </w:p>
    <w:p w:rsidR="00892F15" w:rsidRPr="00743C47" w:rsidRDefault="00892F15" w:rsidP="00743C47">
      <w:pPr>
        <w:rPr>
          <w:rFonts w:ascii="Arial" w:hAnsi="Arial" w:cs="Arial"/>
          <w:sz w:val="20"/>
          <w:szCs w:val="20"/>
        </w:rPr>
      </w:pPr>
    </w:p>
    <w:p w:rsidR="008F363B" w:rsidRDefault="00892F15" w:rsidP="00743C47">
      <w:pPr>
        <w:rPr>
          <w:rFonts w:ascii="Arial" w:eastAsia="Times New Roman" w:hAnsi="Arial" w:cs="Arial"/>
          <w:sz w:val="20"/>
          <w:szCs w:val="20"/>
          <w:lang w:eastAsia="en-GB"/>
        </w:rPr>
      </w:pPr>
      <w:r w:rsidRPr="00743C47">
        <w:rPr>
          <w:rFonts w:ascii="Arial" w:eastAsia="Times New Roman" w:hAnsi="Arial" w:cs="Arial"/>
          <w:sz w:val="20"/>
          <w:szCs w:val="20"/>
          <w:lang w:eastAsia="en-GB"/>
        </w:rPr>
        <w:t>System</w:t>
      </w:r>
      <w:r w:rsidR="008F363B">
        <w:rPr>
          <w:rFonts w:ascii="Arial" w:eastAsia="Times New Roman" w:hAnsi="Arial" w:cs="Arial"/>
          <w:sz w:val="20"/>
          <w:szCs w:val="20"/>
          <w:lang w:eastAsia="en-GB"/>
        </w:rPr>
        <w:t>s</w:t>
      </w:r>
      <w:r w:rsidRPr="00743C47">
        <w:rPr>
          <w:rFonts w:ascii="Arial" w:eastAsia="Times New Roman" w:hAnsi="Arial" w:cs="Arial"/>
          <w:sz w:val="20"/>
          <w:szCs w:val="20"/>
          <w:lang w:eastAsia="en-GB"/>
        </w:rPr>
        <w:t xml:space="preserve"> Leadership and investing in leadership development are important to achieving our ambitions for Essex set out in our vision for the county; </w:t>
      </w:r>
      <w:r w:rsidRPr="00D07653">
        <w:rPr>
          <w:rFonts w:ascii="Arial" w:eastAsia="Times New Roman" w:hAnsi="Arial" w:cs="Arial"/>
          <w:i/>
          <w:sz w:val="20"/>
          <w:szCs w:val="20"/>
          <w:lang w:eastAsia="en-GB"/>
        </w:rPr>
        <w:t>The Future of Essex</w:t>
      </w:r>
      <w:r w:rsidRPr="00743C47">
        <w:rPr>
          <w:rFonts w:ascii="Arial" w:eastAsia="Times New Roman" w:hAnsi="Arial" w:cs="Arial"/>
          <w:sz w:val="20"/>
          <w:szCs w:val="20"/>
          <w:lang w:eastAsia="en-GB"/>
        </w:rPr>
        <w:t xml:space="preserve">.  </w:t>
      </w:r>
      <w:r w:rsidR="008F363B">
        <w:rPr>
          <w:rFonts w:ascii="Arial" w:eastAsia="Times New Roman" w:hAnsi="Arial" w:cs="Arial"/>
          <w:sz w:val="20"/>
          <w:szCs w:val="20"/>
          <w:lang w:eastAsia="en-GB"/>
        </w:rPr>
        <w:t xml:space="preserve">The Future of Essex sets out seven long-term ambitions for our county and it is important that the leadership programme is set in the context of </w:t>
      </w:r>
      <w:r w:rsidR="00D07653">
        <w:rPr>
          <w:rFonts w:ascii="Arial" w:eastAsia="Times New Roman" w:hAnsi="Arial" w:cs="Arial"/>
          <w:sz w:val="20"/>
          <w:szCs w:val="20"/>
          <w:lang w:eastAsia="en-GB"/>
        </w:rPr>
        <w:t xml:space="preserve">the Vision </w:t>
      </w:r>
      <w:r w:rsidR="008F363B">
        <w:rPr>
          <w:rFonts w:ascii="Arial" w:eastAsia="Times New Roman" w:hAnsi="Arial" w:cs="Arial"/>
          <w:sz w:val="20"/>
          <w:szCs w:val="20"/>
          <w:lang w:eastAsia="en-GB"/>
        </w:rPr>
        <w:t xml:space="preserve">and supports </w:t>
      </w:r>
      <w:r w:rsidR="00D07653">
        <w:rPr>
          <w:rFonts w:ascii="Arial" w:eastAsia="Times New Roman" w:hAnsi="Arial" w:cs="Arial"/>
          <w:sz w:val="20"/>
          <w:szCs w:val="20"/>
          <w:lang w:eastAsia="en-GB"/>
        </w:rPr>
        <w:t>its</w:t>
      </w:r>
      <w:r w:rsidR="008F363B">
        <w:rPr>
          <w:rFonts w:ascii="Arial" w:eastAsia="Times New Roman" w:hAnsi="Arial" w:cs="Arial"/>
          <w:sz w:val="20"/>
          <w:szCs w:val="20"/>
          <w:lang w:eastAsia="en-GB"/>
        </w:rPr>
        <w:t xml:space="preserve"> </w:t>
      </w:r>
      <w:r w:rsidR="00D07653">
        <w:rPr>
          <w:rFonts w:ascii="Arial" w:eastAsia="Times New Roman" w:hAnsi="Arial" w:cs="Arial"/>
          <w:sz w:val="20"/>
          <w:szCs w:val="20"/>
          <w:lang w:eastAsia="en-GB"/>
        </w:rPr>
        <w:t>delivery.</w:t>
      </w:r>
    </w:p>
    <w:p w:rsidR="008F363B" w:rsidRDefault="008F363B" w:rsidP="00743C47">
      <w:pPr>
        <w:rPr>
          <w:rFonts w:ascii="Arial" w:eastAsia="Times New Roman" w:hAnsi="Arial" w:cs="Arial"/>
          <w:sz w:val="20"/>
          <w:szCs w:val="20"/>
          <w:lang w:eastAsia="en-GB"/>
        </w:rPr>
      </w:pPr>
    </w:p>
    <w:p w:rsidR="00892F15" w:rsidRPr="00743C47" w:rsidRDefault="00892F15" w:rsidP="00743C47">
      <w:pPr>
        <w:rPr>
          <w:rFonts w:ascii="Arial" w:eastAsia="Times New Roman" w:hAnsi="Arial" w:cs="Arial"/>
          <w:sz w:val="20"/>
          <w:szCs w:val="20"/>
          <w:lang w:eastAsia="en-GB"/>
        </w:rPr>
      </w:pPr>
      <w:r w:rsidRPr="00743C47">
        <w:rPr>
          <w:rFonts w:ascii="Arial" w:eastAsia="Times New Roman" w:hAnsi="Arial" w:cs="Arial"/>
          <w:sz w:val="20"/>
          <w:szCs w:val="20"/>
          <w:lang w:eastAsia="en-GB"/>
        </w:rPr>
        <w:t>We know that the main issues we face – promoting prosperity for all, supporting strong and safe communities, helping people stay healthy and independent, supporting our most vulnerable people – cannot be tackled by individual organisations acting alone, or indeed by public services acting alone.  They require deep collaboration – between public services; with the voluntary sector, businesses and universities; and with communities.</w:t>
      </w:r>
    </w:p>
    <w:p w:rsidR="00892F15" w:rsidRPr="00743C47" w:rsidRDefault="00892F15" w:rsidP="00743C47">
      <w:pPr>
        <w:rPr>
          <w:rFonts w:ascii="Arial" w:eastAsia="Times New Roman" w:hAnsi="Arial" w:cs="Arial"/>
          <w:sz w:val="20"/>
          <w:szCs w:val="20"/>
          <w:lang w:eastAsia="en-GB"/>
        </w:rPr>
      </w:pPr>
    </w:p>
    <w:p w:rsidR="00892F15" w:rsidRPr="00743C47" w:rsidRDefault="00892F15" w:rsidP="00743C47">
      <w:pPr>
        <w:rPr>
          <w:rFonts w:ascii="Arial" w:eastAsia="Times New Roman" w:hAnsi="Arial" w:cs="Arial"/>
          <w:sz w:val="20"/>
          <w:szCs w:val="20"/>
          <w:lang w:eastAsia="en-GB"/>
        </w:rPr>
      </w:pPr>
      <w:r w:rsidRPr="00743C47">
        <w:rPr>
          <w:rFonts w:ascii="Arial" w:eastAsia="Times New Roman" w:hAnsi="Arial" w:cs="Arial"/>
          <w:sz w:val="20"/>
          <w:szCs w:val="20"/>
          <w:lang w:eastAsia="en-GB"/>
        </w:rPr>
        <w:t>We also know that for a county of its size and importance, Essex has often un</w:t>
      </w:r>
      <w:r w:rsidR="00B0274F" w:rsidRPr="00743C47">
        <w:rPr>
          <w:rFonts w:ascii="Arial" w:eastAsia="Times New Roman" w:hAnsi="Arial" w:cs="Arial"/>
          <w:sz w:val="20"/>
          <w:szCs w:val="20"/>
          <w:lang w:eastAsia="en-GB"/>
        </w:rPr>
        <w:t>derperformed in terms of system</w:t>
      </w:r>
      <w:r w:rsidRPr="00743C47">
        <w:rPr>
          <w:rFonts w:ascii="Arial" w:eastAsia="Times New Roman" w:hAnsi="Arial" w:cs="Arial"/>
          <w:sz w:val="20"/>
          <w:szCs w:val="20"/>
          <w:lang w:eastAsia="en-GB"/>
        </w:rPr>
        <w:t xml:space="preserve"> leadership.  Whilst we have done some great partnership work as a county – for example in tackling domestic abuse – we also know that too often we have punched below our weight; and that opportunities for collaboration were not maximised.</w:t>
      </w:r>
    </w:p>
    <w:p w:rsidR="00892F15" w:rsidRPr="00743C47" w:rsidRDefault="00892F15" w:rsidP="00743C47">
      <w:pPr>
        <w:rPr>
          <w:rFonts w:ascii="Arial" w:eastAsia="Times New Roman" w:hAnsi="Arial" w:cs="Arial"/>
          <w:sz w:val="20"/>
          <w:szCs w:val="20"/>
          <w:lang w:eastAsia="en-GB"/>
        </w:rPr>
      </w:pPr>
    </w:p>
    <w:p w:rsidR="00D750BC" w:rsidRDefault="00B0274F" w:rsidP="00743C47">
      <w:pPr>
        <w:rPr>
          <w:rFonts w:ascii="Arial" w:hAnsi="Arial" w:cs="Arial"/>
          <w:sz w:val="20"/>
          <w:szCs w:val="20"/>
        </w:rPr>
      </w:pPr>
      <w:r w:rsidRPr="00743C47">
        <w:rPr>
          <w:rFonts w:ascii="Arial" w:eastAsia="Times New Roman" w:hAnsi="Arial" w:cs="Arial"/>
          <w:sz w:val="20"/>
          <w:szCs w:val="20"/>
          <w:lang w:eastAsia="en-GB"/>
        </w:rPr>
        <w:t xml:space="preserve">We know that many of our senior staff </w:t>
      </w:r>
      <w:proofErr w:type="gramStart"/>
      <w:r w:rsidRPr="00743C47">
        <w:rPr>
          <w:rFonts w:ascii="Arial" w:eastAsia="Times New Roman" w:hAnsi="Arial" w:cs="Arial"/>
          <w:sz w:val="20"/>
          <w:szCs w:val="20"/>
          <w:lang w:eastAsia="en-GB"/>
        </w:rPr>
        <w:t>have</w:t>
      </w:r>
      <w:proofErr w:type="gramEnd"/>
      <w:r w:rsidRPr="00743C47">
        <w:rPr>
          <w:rFonts w:ascii="Arial" w:eastAsia="Times New Roman" w:hAnsi="Arial" w:cs="Arial"/>
          <w:sz w:val="20"/>
          <w:szCs w:val="20"/>
          <w:lang w:eastAsia="en-GB"/>
        </w:rPr>
        <w:t xml:space="preserve"> been schooled in a traditional way of leading</w:t>
      </w:r>
      <w:r w:rsidR="00D750BC" w:rsidRPr="00743C47">
        <w:rPr>
          <w:rFonts w:ascii="Arial" w:eastAsia="Times New Roman" w:hAnsi="Arial" w:cs="Arial"/>
          <w:sz w:val="20"/>
          <w:szCs w:val="20"/>
          <w:lang w:eastAsia="en-GB"/>
        </w:rPr>
        <w:t>,</w:t>
      </w:r>
      <w:r w:rsidRPr="00743C47">
        <w:rPr>
          <w:rFonts w:ascii="Arial" w:eastAsia="Times New Roman" w:hAnsi="Arial" w:cs="Arial"/>
          <w:sz w:val="20"/>
          <w:szCs w:val="20"/>
          <w:lang w:eastAsia="en-GB"/>
        </w:rPr>
        <w:t xml:space="preserve"> based around organisations, hierarchy and positional authority; rather than having developed the skills to operate across organisational boundaries.  </w:t>
      </w:r>
      <w:r w:rsidR="0052507A" w:rsidRPr="00743C47">
        <w:rPr>
          <w:rFonts w:ascii="Arial" w:hAnsi="Arial" w:cs="Arial"/>
          <w:sz w:val="20"/>
          <w:szCs w:val="20"/>
        </w:rPr>
        <w:t xml:space="preserve">Ethical leadership is about the sustainability of </w:t>
      </w:r>
      <w:r w:rsidR="00D517FC" w:rsidRPr="00743C47">
        <w:rPr>
          <w:rFonts w:ascii="Arial" w:hAnsi="Arial" w:cs="Arial"/>
          <w:sz w:val="20"/>
          <w:szCs w:val="20"/>
        </w:rPr>
        <w:t xml:space="preserve">the services we in the public sector deliver. With </w:t>
      </w:r>
      <w:r w:rsidR="00D750BC" w:rsidRPr="00743C47">
        <w:rPr>
          <w:rFonts w:ascii="Arial" w:hAnsi="Arial" w:cs="Arial"/>
          <w:sz w:val="20"/>
          <w:szCs w:val="20"/>
        </w:rPr>
        <w:t>this</w:t>
      </w:r>
      <w:r w:rsidR="00D517FC" w:rsidRPr="00743C47">
        <w:rPr>
          <w:rFonts w:ascii="Arial" w:hAnsi="Arial" w:cs="Arial"/>
          <w:sz w:val="20"/>
          <w:szCs w:val="20"/>
        </w:rPr>
        <w:t xml:space="preserve"> leadership programme</w:t>
      </w:r>
      <w:r w:rsidR="0052507A" w:rsidRPr="00743C47">
        <w:rPr>
          <w:rFonts w:ascii="Arial" w:hAnsi="Arial" w:cs="Arial"/>
          <w:sz w:val="20"/>
          <w:szCs w:val="20"/>
        </w:rPr>
        <w:t xml:space="preserve"> we’re investing in the future generation of leaders for the public sector across the county not just our individual organisations. It’s an exciting endeavour</w:t>
      </w:r>
      <w:r w:rsidR="00D750BC" w:rsidRPr="00743C47">
        <w:rPr>
          <w:rFonts w:ascii="Arial" w:hAnsi="Arial" w:cs="Arial"/>
          <w:sz w:val="20"/>
          <w:szCs w:val="20"/>
        </w:rPr>
        <w:t xml:space="preserve">; potential </w:t>
      </w:r>
      <w:r w:rsidR="00D5766C" w:rsidRPr="00743C47">
        <w:rPr>
          <w:rFonts w:ascii="Arial" w:hAnsi="Arial" w:cs="Arial"/>
          <w:sz w:val="20"/>
          <w:szCs w:val="20"/>
        </w:rPr>
        <w:t>suppliers will</w:t>
      </w:r>
      <w:r w:rsidR="0052507A" w:rsidRPr="00743C47">
        <w:rPr>
          <w:rFonts w:ascii="Arial" w:hAnsi="Arial" w:cs="Arial"/>
          <w:sz w:val="20"/>
          <w:szCs w:val="20"/>
        </w:rPr>
        <w:t xml:space="preserve"> need to challenge us to get a deeper level of collaboration</w:t>
      </w:r>
      <w:r w:rsidR="00D750BC" w:rsidRPr="00743C47">
        <w:rPr>
          <w:rFonts w:ascii="Arial" w:hAnsi="Arial" w:cs="Arial"/>
          <w:sz w:val="20"/>
          <w:szCs w:val="20"/>
        </w:rPr>
        <w:t xml:space="preserve"> and</w:t>
      </w:r>
      <w:r w:rsidR="0052507A" w:rsidRPr="00743C47">
        <w:rPr>
          <w:rFonts w:ascii="Arial" w:hAnsi="Arial" w:cs="Arial"/>
          <w:sz w:val="20"/>
          <w:szCs w:val="20"/>
        </w:rPr>
        <w:t xml:space="preserve"> to think as broadly and deeply as we can across </w:t>
      </w:r>
      <w:r w:rsidR="00D750BC" w:rsidRPr="00743C47">
        <w:rPr>
          <w:rFonts w:ascii="Arial" w:hAnsi="Arial" w:cs="Arial"/>
          <w:sz w:val="20"/>
          <w:szCs w:val="20"/>
        </w:rPr>
        <w:t xml:space="preserve">the whole </w:t>
      </w:r>
      <w:r w:rsidR="0052507A" w:rsidRPr="00743C47">
        <w:rPr>
          <w:rFonts w:ascii="Arial" w:hAnsi="Arial" w:cs="Arial"/>
          <w:sz w:val="20"/>
          <w:szCs w:val="20"/>
        </w:rPr>
        <w:t xml:space="preserve">public sector. </w:t>
      </w:r>
    </w:p>
    <w:p w:rsidR="008F363B" w:rsidRDefault="008F363B" w:rsidP="00743C47">
      <w:pPr>
        <w:rPr>
          <w:rFonts w:ascii="Arial" w:hAnsi="Arial" w:cs="Arial"/>
          <w:sz w:val="20"/>
          <w:szCs w:val="20"/>
        </w:rPr>
      </w:pPr>
    </w:p>
    <w:p w:rsidR="008F363B" w:rsidRPr="00743C47" w:rsidRDefault="008F363B" w:rsidP="00743C47">
      <w:pPr>
        <w:rPr>
          <w:rFonts w:ascii="Arial" w:hAnsi="Arial" w:cs="Arial"/>
          <w:sz w:val="20"/>
          <w:szCs w:val="20"/>
        </w:rPr>
      </w:pPr>
      <w:r>
        <w:rPr>
          <w:rFonts w:ascii="Arial" w:hAnsi="Arial" w:cs="Arial"/>
          <w:sz w:val="20"/>
          <w:szCs w:val="20"/>
        </w:rPr>
        <w:t xml:space="preserve">It is really important that the programme is tailored to our specific ambitions as a county and is not an off-the-shelf, generic product. The programme also needs to reflect the diversity of Essex. We are a large and very diverse county – with areas of deprivation alongside areas of affluence; close links to London, but also rural communities. </w:t>
      </w:r>
    </w:p>
    <w:p w:rsidR="00A34799" w:rsidRPr="00743C47" w:rsidRDefault="00A34799" w:rsidP="00743C47">
      <w:pPr>
        <w:rPr>
          <w:rFonts w:ascii="Arial" w:hAnsi="Arial" w:cs="Arial"/>
          <w:sz w:val="20"/>
          <w:szCs w:val="20"/>
        </w:rPr>
      </w:pPr>
    </w:p>
    <w:p w:rsidR="00E92C0C" w:rsidRPr="00743C47" w:rsidRDefault="00E92C0C" w:rsidP="00743C47">
      <w:pPr>
        <w:rPr>
          <w:rFonts w:ascii="Arial" w:hAnsi="Arial" w:cs="Arial"/>
          <w:b/>
          <w:sz w:val="20"/>
          <w:szCs w:val="20"/>
        </w:rPr>
      </w:pPr>
      <w:r w:rsidRPr="00743C47">
        <w:rPr>
          <w:rFonts w:ascii="Arial" w:hAnsi="Arial" w:cs="Arial"/>
          <w:b/>
          <w:sz w:val="20"/>
          <w:szCs w:val="20"/>
        </w:rPr>
        <w:t>Sustainable leadership programme</w:t>
      </w:r>
    </w:p>
    <w:p w:rsidR="00D5766C" w:rsidRPr="00743C47" w:rsidRDefault="00D5766C" w:rsidP="00743C47">
      <w:pPr>
        <w:rPr>
          <w:rFonts w:ascii="Arial" w:eastAsia="Times New Roman" w:hAnsi="Arial" w:cs="Arial"/>
          <w:sz w:val="20"/>
          <w:szCs w:val="20"/>
          <w:lang w:eastAsia="en-GB"/>
        </w:rPr>
      </w:pPr>
    </w:p>
    <w:p w:rsidR="008124EE" w:rsidRPr="00743C47" w:rsidRDefault="008124EE" w:rsidP="00743C47">
      <w:pPr>
        <w:rPr>
          <w:rFonts w:ascii="Arial" w:hAnsi="Arial" w:cs="Arial"/>
          <w:sz w:val="20"/>
          <w:szCs w:val="20"/>
        </w:rPr>
      </w:pPr>
      <w:r w:rsidRPr="00743C47">
        <w:rPr>
          <w:rFonts w:ascii="Arial" w:hAnsi="Arial" w:cs="Arial"/>
          <w:sz w:val="20"/>
          <w:szCs w:val="20"/>
        </w:rPr>
        <w:t>Our leadership programme is about bringing on the next generation of leaders in Essex – so that when they get to the top, they do not find themselves sometimes fighting a system that doesn’t support collaboration.  Instead they will progress with the confidence, skills and relationships that enable them to be natural leaders of systems and places rather than just organisations.</w:t>
      </w:r>
    </w:p>
    <w:p w:rsidR="00F14AD7" w:rsidRPr="00743C47" w:rsidRDefault="00F14AD7" w:rsidP="00743C47">
      <w:pPr>
        <w:rPr>
          <w:rFonts w:ascii="Arial" w:hAnsi="Arial" w:cs="Arial"/>
          <w:sz w:val="20"/>
          <w:szCs w:val="20"/>
        </w:rPr>
      </w:pPr>
    </w:p>
    <w:p w:rsidR="0030261B" w:rsidRPr="00743C47" w:rsidRDefault="00D5766C" w:rsidP="00743C47">
      <w:pPr>
        <w:rPr>
          <w:rFonts w:ascii="Arial" w:hAnsi="Arial" w:cs="Arial"/>
          <w:sz w:val="20"/>
          <w:szCs w:val="20"/>
        </w:rPr>
      </w:pPr>
      <w:r w:rsidRPr="00743C47">
        <w:rPr>
          <w:rFonts w:ascii="Arial" w:hAnsi="Arial" w:cs="Arial"/>
          <w:sz w:val="20"/>
          <w:szCs w:val="20"/>
        </w:rPr>
        <w:t xml:space="preserve">We want to build a sustainable leadership model that builds effective partnership working for us and leaves a </w:t>
      </w:r>
      <w:r w:rsidR="00D96DA8" w:rsidRPr="00743C47">
        <w:rPr>
          <w:rFonts w:ascii="Arial" w:hAnsi="Arial" w:cs="Arial"/>
          <w:sz w:val="20"/>
          <w:szCs w:val="20"/>
        </w:rPr>
        <w:t>legacy;</w:t>
      </w:r>
      <w:r w:rsidR="00925442" w:rsidRPr="00743C47">
        <w:rPr>
          <w:rFonts w:ascii="Arial" w:hAnsi="Arial" w:cs="Arial"/>
          <w:sz w:val="20"/>
          <w:szCs w:val="20"/>
        </w:rPr>
        <w:t xml:space="preserve"> as such we’re looking for a bespoke product that understands and is tailored to our needs, not a generic, off-the-shelf product</w:t>
      </w:r>
      <w:r w:rsidRPr="00743C47">
        <w:rPr>
          <w:rFonts w:ascii="Arial" w:hAnsi="Arial" w:cs="Arial"/>
          <w:sz w:val="20"/>
          <w:szCs w:val="20"/>
        </w:rPr>
        <w:t xml:space="preserve">. </w:t>
      </w:r>
      <w:r w:rsidR="0030261B" w:rsidRPr="00743C47">
        <w:rPr>
          <w:rFonts w:ascii="Arial" w:hAnsi="Arial" w:cs="Arial"/>
          <w:sz w:val="20"/>
          <w:szCs w:val="20"/>
        </w:rPr>
        <w:t>We’re interested to know if there is an opportunity to secure an</w:t>
      </w:r>
      <w:r w:rsidR="00E3559B" w:rsidRPr="00743C47">
        <w:rPr>
          <w:rFonts w:ascii="Arial" w:hAnsi="Arial" w:cs="Arial"/>
          <w:sz w:val="20"/>
          <w:szCs w:val="20"/>
        </w:rPr>
        <w:t xml:space="preserve"> academic qualification for the programme.</w:t>
      </w:r>
    </w:p>
    <w:p w:rsidR="00E60866" w:rsidRPr="00743C47" w:rsidRDefault="00E60866" w:rsidP="00743C47">
      <w:pPr>
        <w:rPr>
          <w:rFonts w:ascii="Arial" w:hAnsi="Arial" w:cs="Arial"/>
          <w:sz w:val="20"/>
          <w:szCs w:val="20"/>
        </w:rPr>
      </w:pPr>
    </w:p>
    <w:p w:rsidR="00D5766C" w:rsidRPr="00743C47" w:rsidRDefault="00E60866" w:rsidP="00743C47">
      <w:pPr>
        <w:rPr>
          <w:rFonts w:ascii="Arial" w:hAnsi="Arial" w:cs="Arial"/>
          <w:sz w:val="20"/>
          <w:szCs w:val="20"/>
        </w:rPr>
      </w:pPr>
      <w:r w:rsidRPr="00743C47">
        <w:rPr>
          <w:rFonts w:ascii="Arial" w:hAnsi="Arial" w:cs="Arial"/>
          <w:sz w:val="20"/>
          <w:szCs w:val="20"/>
        </w:rPr>
        <w:t>As well as achieving a stronger shift towards collaboration across the system w</w:t>
      </w:r>
      <w:r w:rsidR="00D5766C" w:rsidRPr="00743C47">
        <w:rPr>
          <w:rFonts w:ascii="Arial" w:hAnsi="Arial" w:cs="Arial"/>
          <w:sz w:val="20"/>
          <w:szCs w:val="20"/>
        </w:rPr>
        <w:t xml:space="preserve">e want to </w:t>
      </w:r>
      <w:r w:rsidRPr="00743C47">
        <w:rPr>
          <w:rFonts w:ascii="Arial" w:hAnsi="Arial" w:cs="Arial"/>
          <w:sz w:val="20"/>
          <w:szCs w:val="20"/>
        </w:rPr>
        <w:t xml:space="preserve">inspire a change movement; we can’t achieve new things without new methods of working. We will </w:t>
      </w:r>
      <w:r w:rsidR="00D5766C" w:rsidRPr="00743C47">
        <w:rPr>
          <w:rFonts w:ascii="Arial" w:hAnsi="Arial" w:cs="Arial"/>
          <w:sz w:val="20"/>
          <w:szCs w:val="20"/>
        </w:rPr>
        <w:t xml:space="preserve">put our best and brightest people on </w:t>
      </w:r>
      <w:r w:rsidRPr="00743C47">
        <w:rPr>
          <w:rFonts w:ascii="Arial" w:hAnsi="Arial" w:cs="Arial"/>
          <w:sz w:val="20"/>
          <w:szCs w:val="20"/>
        </w:rPr>
        <w:t>this leadership programme</w:t>
      </w:r>
      <w:r w:rsidR="00D5766C" w:rsidRPr="00743C47">
        <w:rPr>
          <w:rFonts w:ascii="Arial" w:hAnsi="Arial" w:cs="Arial"/>
          <w:sz w:val="20"/>
          <w:szCs w:val="20"/>
        </w:rPr>
        <w:t xml:space="preserve"> </w:t>
      </w:r>
      <w:r w:rsidRPr="00743C47">
        <w:rPr>
          <w:rFonts w:ascii="Arial" w:hAnsi="Arial" w:cs="Arial"/>
          <w:sz w:val="20"/>
          <w:szCs w:val="20"/>
        </w:rPr>
        <w:t>to build their skills and their network</w:t>
      </w:r>
      <w:r w:rsidR="008F363B">
        <w:rPr>
          <w:rFonts w:ascii="Arial" w:hAnsi="Arial" w:cs="Arial"/>
          <w:sz w:val="20"/>
          <w:szCs w:val="20"/>
        </w:rPr>
        <w:t xml:space="preserve">. This means that the programme has to be very valuable to their development and </w:t>
      </w:r>
      <w:r w:rsidR="00D07653">
        <w:rPr>
          <w:rFonts w:ascii="Arial" w:hAnsi="Arial" w:cs="Arial"/>
          <w:sz w:val="20"/>
          <w:szCs w:val="20"/>
        </w:rPr>
        <w:t>presents an opportunity for them to</w:t>
      </w:r>
      <w:r w:rsidR="008F363B">
        <w:rPr>
          <w:rFonts w:ascii="Arial" w:hAnsi="Arial" w:cs="Arial"/>
          <w:sz w:val="20"/>
          <w:szCs w:val="20"/>
        </w:rPr>
        <w:t xml:space="preserve"> work on practical issues that matter to the Essex system</w:t>
      </w:r>
      <w:r w:rsidR="00D3629B" w:rsidRPr="00743C47">
        <w:rPr>
          <w:rFonts w:ascii="Arial" w:hAnsi="Arial" w:cs="Arial"/>
          <w:sz w:val="20"/>
          <w:szCs w:val="20"/>
        </w:rPr>
        <w:t>.</w:t>
      </w:r>
    </w:p>
    <w:p w:rsidR="00652416" w:rsidRPr="00743C47" w:rsidRDefault="00652416" w:rsidP="00743C47">
      <w:pPr>
        <w:rPr>
          <w:rFonts w:ascii="Arial" w:hAnsi="Arial" w:cs="Arial"/>
          <w:sz w:val="20"/>
          <w:szCs w:val="20"/>
        </w:rPr>
      </w:pPr>
    </w:p>
    <w:p w:rsidR="00266CF4" w:rsidRPr="00743C47" w:rsidRDefault="00266CF4" w:rsidP="00743C47">
      <w:pPr>
        <w:rPr>
          <w:rFonts w:ascii="Arial" w:hAnsi="Arial" w:cs="Arial"/>
          <w:b/>
          <w:sz w:val="20"/>
          <w:szCs w:val="20"/>
        </w:rPr>
      </w:pPr>
    </w:p>
    <w:p w:rsidR="00266CF4" w:rsidRPr="00743C47" w:rsidRDefault="00266CF4" w:rsidP="00743C47">
      <w:pPr>
        <w:rPr>
          <w:rFonts w:ascii="Arial" w:hAnsi="Arial" w:cs="Arial"/>
          <w:b/>
          <w:sz w:val="20"/>
          <w:szCs w:val="20"/>
        </w:rPr>
      </w:pPr>
      <w:r w:rsidRPr="00743C47">
        <w:rPr>
          <w:rFonts w:ascii="Arial" w:hAnsi="Arial" w:cs="Arial"/>
          <w:b/>
          <w:sz w:val="20"/>
          <w:szCs w:val="20"/>
        </w:rPr>
        <w:t xml:space="preserve">Creating a </w:t>
      </w:r>
      <w:r w:rsidR="00743C47">
        <w:rPr>
          <w:rFonts w:ascii="Arial" w:hAnsi="Arial" w:cs="Arial"/>
          <w:b/>
          <w:sz w:val="20"/>
          <w:szCs w:val="20"/>
        </w:rPr>
        <w:t>c</w:t>
      </w:r>
      <w:r w:rsidRPr="00743C47">
        <w:rPr>
          <w:rFonts w:ascii="Arial" w:hAnsi="Arial" w:cs="Arial"/>
          <w:b/>
          <w:sz w:val="20"/>
          <w:szCs w:val="20"/>
        </w:rPr>
        <w:t xml:space="preserve">onvergence </w:t>
      </w:r>
      <w:r w:rsidR="00743C47">
        <w:rPr>
          <w:rFonts w:ascii="Arial" w:hAnsi="Arial" w:cs="Arial"/>
          <w:b/>
          <w:sz w:val="20"/>
          <w:szCs w:val="20"/>
        </w:rPr>
        <w:t>s</w:t>
      </w:r>
      <w:r w:rsidRPr="00743C47">
        <w:rPr>
          <w:rFonts w:ascii="Arial" w:hAnsi="Arial" w:cs="Arial"/>
          <w:b/>
          <w:sz w:val="20"/>
          <w:szCs w:val="20"/>
        </w:rPr>
        <w:t xml:space="preserve">pace </w:t>
      </w:r>
    </w:p>
    <w:p w:rsidR="00266CF4" w:rsidRPr="00743C47" w:rsidRDefault="00266CF4" w:rsidP="00743C47">
      <w:pPr>
        <w:rPr>
          <w:rFonts w:ascii="Arial" w:hAnsi="Arial" w:cs="Arial"/>
          <w:sz w:val="20"/>
          <w:szCs w:val="20"/>
        </w:rPr>
      </w:pPr>
    </w:p>
    <w:p w:rsidR="00266CF4" w:rsidRPr="00743C47" w:rsidRDefault="00266CF4" w:rsidP="00743C47">
      <w:pPr>
        <w:rPr>
          <w:rFonts w:ascii="Arial" w:hAnsi="Arial" w:cs="Arial"/>
          <w:sz w:val="20"/>
          <w:szCs w:val="20"/>
        </w:rPr>
      </w:pPr>
      <w:r w:rsidRPr="00743C47">
        <w:rPr>
          <w:rFonts w:ascii="Arial" w:hAnsi="Arial" w:cs="Arial"/>
          <w:sz w:val="20"/>
          <w:szCs w:val="20"/>
        </w:rPr>
        <w:t xml:space="preserve">We want to provide a development opportunity for our potential future leaders to work collaboratively; they are currently used to silo working and vertical structures. We want to create a space where they all bring their skills and expertise into a room and have the opportunity to share with others.  </w:t>
      </w:r>
    </w:p>
    <w:p w:rsidR="00266CF4" w:rsidRPr="00743C47" w:rsidRDefault="00266CF4" w:rsidP="00743C47">
      <w:pPr>
        <w:rPr>
          <w:rFonts w:ascii="Arial" w:hAnsi="Arial" w:cs="Arial"/>
          <w:sz w:val="20"/>
          <w:szCs w:val="20"/>
        </w:rPr>
      </w:pPr>
    </w:p>
    <w:p w:rsidR="00266CF4" w:rsidRPr="00743C47" w:rsidRDefault="00266CF4" w:rsidP="00743C47">
      <w:pPr>
        <w:rPr>
          <w:rFonts w:ascii="Arial" w:hAnsi="Arial" w:cs="Arial"/>
          <w:sz w:val="20"/>
          <w:szCs w:val="20"/>
        </w:rPr>
      </w:pPr>
      <w:r w:rsidRPr="00743C47">
        <w:rPr>
          <w:rFonts w:ascii="Arial" w:hAnsi="Arial" w:cs="Arial"/>
          <w:sz w:val="20"/>
          <w:szCs w:val="20"/>
        </w:rPr>
        <w:t xml:space="preserve">We must do this in a way that is mindful of their leadership experience so far; they may need support, and we may need to provide tools to enable them to share their experience with others. We need to </w:t>
      </w:r>
      <w:r w:rsidRPr="00743C47">
        <w:rPr>
          <w:rFonts w:ascii="Arial" w:hAnsi="Arial" w:cs="Arial"/>
          <w:sz w:val="20"/>
          <w:szCs w:val="20"/>
        </w:rPr>
        <w:lastRenderedPageBreak/>
        <w:t>unlock their leadership history in a non-judgemental way, early in the process, so we add value to the learning process.  We want to create what Matthew Syed calls a growth mindset.</w:t>
      </w:r>
    </w:p>
    <w:p w:rsidR="00266CF4" w:rsidRPr="00743C47" w:rsidRDefault="00266CF4" w:rsidP="00743C47">
      <w:pPr>
        <w:rPr>
          <w:rFonts w:ascii="Arial" w:hAnsi="Arial" w:cs="Arial"/>
          <w:sz w:val="20"/>
          <w:szCs w:val="20"/>
        </w:rPr>
      </w:pPr>
    </w:p>
    <w:p w:rsidR="000C5C25" w:rsidRPr="00743C47" w:rsidRDefault="000C5C25" w:rsidP="00743C47">
      <w:pPr>
        <w:rPr>
          <w:rFonts w:ascii="Arial" w:hAnsi="Arial" w:cs="Arial"/>
          <w:b/>
          <w:sz w:val="20"/>
          <w:szCs w:val="20"/>
        </w:rPr>
      </w:pPr>
      <w:r w:rsidRPr="00743C47">
        <w:rPr>
          <w:rFonts w:ascii="Arial" w:hAnsi="Arial" w:cs="Arial"/>
          <w:b/>
          <w:sz w:val="20"/>
          <w:szCs w:val="20"/>
        </w:rPr>
        <w:t>Support</w:t>
      </w:r>
      <w:r w:rsidR="00C33BFD" w:rsidRPr="00743C47">
        <w:rPr>
          <w:rFonts w:ascii="Arial" w:hAnsi="Arial" w:cs="Arial"/>
          <w:b/>
          <w:sz w:val="20"/>
          <w:szCs w:val="20"/>
        </w:rPr>
        <w:t xml:space="preserve"> </w:t>
      </w:r>
      <w:r w:rsidR="00743C47">
        <w:rPr>
          <w:rFonts w:ascii="Arial" w:hAnsi="Arial" w:cs="Arial"/>
          <w:b/>
          <w:sz w:val="20"/>
          <w:szCs w:val="20"/>
        </w:rPr>
        <w:t>n</w:t>
      </w:r>
      <w:r w:rsidR="00C33BFD" w:rsidRPr="00743C47">
        <w:rPr>
          <w:rFonts w:ascii="Arial" w:hAnsi="Arial" w:cs="Arial"/>
          <w:b/>
          <w:sz w:val="20"/>
          <w:szCs w:val="20"/>
        </w:rPr>
        <w:t xml:space="preserve">etwork </w:t>
      </w:r>
    </w:p>
    <w:p w:rsidR="0029343A" w:rsidRPr="00743C47" w:rsidRDefault="0029343A" w:rsidP="00743C47">
      <w:pPr>
        <w:rPr>
          <w:rFonts w:ascii="Arial" w:hAnsi="Arial" w:cs="Arial"/>
          <w:sz w:val="20"/>
          <w:szCs w:val="20"/>
        </w:rPr>
      </w:pPr>
    </w:p>
    <w:p w:rsidR="00681F08" w:rsidRPr="00743C47" w:rsidRDefault="00681F08" w:rsidP="00743C47">
      <w:pPr>
        <w:rPr>
          <w:rFonts w:ascii="Arial" w:hAnsi="Arial" w:cs="Arial"/>
          <w:sz w:val="20"/>
          <w:szCs w:val="20"/>
        </w:rPr>
      </w:pPr>
      <w:r w:rsidRPr="00743C47">
        <w:rPr>
          <w:rFonts w:ascii="Arial" w:hAnsi="Arial" w:cs="Arial"/>
          <w:sz w:val="20"/>
          <w:szCs w:val="20"/>
        </w:rPr>
        <w:t xml:space="preserve">Chief Officers are committed to being present throughout the programme, and creating an authorising environment to enable participants to bring their learning back into their organisations. </w:t>
      </w:r>
    </w:p>
    <w:p w:rsidR="00C33BFD" w:rsidRPr="00743C47" w:rsidRDefault="00C33BFD" w:rsidP="00743C47">
      <w:pPr>
        <w:rPr>
          <w:rFonts w:ascii="Arial" w:hAnsi="Arial" w:cs="Arial"/>
          <w:sz w:val="20"/>
          <w:szCs w:val="20"/>
        </w:rPr>
      </w:pPr>
    </w:p>
    <w:p w:rsidR="00681F08" w:rsidRPr="00743C47" w:rsidRDefault="00C33BFD" w:rsidP="00743C47">
      <w:pPr>
        <w:rPr>
          <w:rFonts w:ascii="Arial" w:hAnsi="Arial" w:cs="Arial"/>
          <w:sz w:val="20"/>
          <w:szCs w:val="20"/>
        </w:rPr>
      </w:pPr>
      <w:r w:rsidRPr="00743C47">
        <w:rPr>
          <w:rFonts w:ascii="Arial" w:hAnsi="Arial" w:cs="Arial"/>
          <w:sz w:val="20"/>
          <w:szCs w:val="20"/>
        </w:rPr>
        <w:t>We would</w:t>
      </w:r>
      <w:r w:rsidR="0052507A" w:rsidRPr="00743C47">
        <w:rPr>
          <w:rFonts w:ascii="Arial" w:hAnsi="Arial" w:cs="Arial"/>
          <w:sz w:val="20"/>
          <w:szCs w:val="20"/>
        </w:rPr>
        <w:t xml:space="preserve"> like to consider </w:t>
      </w:r>
      <w:r w:rsidRPr="00743C47">
        <w:rPr>
          <w:rFonts w:ascii="Arial" w:hAnsi="Arial" w:cs="Arial"/>
          <w:sz w:val="20"/>
          <w:szCs w:val="20"/>
        </w:rPr>
        <w:t>the role that</w:t>
      </w:r>
      <w:r w:rsidR="0052507A" w:rsidRPr="00743C47">
        <w:rPr>
          <w:rFonts w:ascii="Arial" w:hAnsi="Arial" w:cs="Arial"/>
          <w:sz w:val="20"/>
          <w:szCs w:val="20"/>
        </w:rPr>
        <w:t xml:space="preserve"> </w:t>
      </w:r>
      <w:r w:rsidRPr="00743C47">
        <w:rPr>
          <w:rFonts w:ascii="Arial" w:hAnsi="Arial" w:cs="Arial"/>
          <w:sz w:val="20"/>
          <w:szCs w:val="20"/>
        </w:rPr>
        <w:t xml:space="preserve">senior </w:t>
      </w:r>
      <w:r w:rsidR="0052507A" w:rsidRPr="00743C47">
        <w:rPr>
          <w:rFonts w:ascii="Arial" w:hAnsi="Arial" w:cs="Arial"/>
          <w:sz w:val="20"/>
          <w:szCs w:val="20"/>
        </w:rPr>
        <w:t>mentors</w:t>
      </w:r>
      <w:r w:rsidRPr="00743C47">
        <w:rPr>
          <w:rFonts w:ascii="Arial" w:hAnsi="Arial" w:cs="Arial"/>
          <w:sz w:val="20"/>
          <w:szCs w:val="20"/>
        </w:rPr>
        <w:t xml:space="preserve"> could play</w:t>
      </w:r>
      <w:r w:rsidR="0052507A" w:rsidRPr="00743C47">
        <w:rPr>
          <w:rFonts w:ascii="Arial" w:hAnsi="Arial" w:cs="Arial"/>
          <w:sz w:val="20"/>
          <w:szCs w:val="20"/>
        </w:rPr>
        <w:t xml:space="preserve"> in this programme to </w:t>
      </w:r>
      <w:r w:rsidRPr="00743C47">
        <w:rPr>
          <w:rFonts w:ascii="Arial" w:hAnsi="Arial" w:cs="Arial"/>
          <w:sz w:val="20"/>
          <w:szCs w:val="20"/>
        </w:rPr>
        <w:t xml:space="preserve">offer additional </w:t>
      </w:r>
      <w:r w:rsidR="0052507A" w:rsidRPr="00743C47">
        <w:rPr>
          <w:rFonts w:ascii="Arial" w:hAnsi="Arial" w:cs="Arial"/>
          <w:sz w:val="20"/>
          <w:szCs w:val="20"/>
        </w:rPr>
        <w:t>support</w:t>
      </w:r>
      <w:r w:rsidRPr="00743C47">
        <w:rPr>
          <w:rFonts w:ascii="Arial" w:hAnsi="Arial" w:cs="Arial"/>
          <w:sz w:val="20"/>
          <w:szCs w:val="20"/>
        </w:rPr>
        <w:t xml:space="preserve"> and learning to</w:t>
      </w:r>
      <w:r w:rsidR="0052507A" w:rsidRPr="00743C47">
        <w:rPr>
          <w:rFonts w:ascii="Arial" w:hAnsi="Arial" w:cs="Arial"/>
          <w:sz w:val="20"/>
          <w:szCs w:val="20"/>
        </w:rPr>
        <w:t xml:space="preserve"> participants</w:t>
      </w:r>
      <w:r w:rsidRPr="00743C47">
        <w:rPr>
          <w:rFonts w:ascii="Arial" w:hAnsi="Arial" w:cs="Arial"/>
          <w:sz w:val="20"/>
          <w:szCs w:val="20"/>
        </w:rPr>
        <w:t xml:space="preserve">, we are open to considering </w:t>
      </w:r>
      <w:r w:rsidR="008D4AFB" w:rsidRPr="00743C47">
        <w:rPr>
          <w:rFonts w:ascii="Arial" w:hAnsi="Arial" w:cs="Arial"/>
          <w:sz w:val="20"/>
          <w:szCs w:val="20"/>
        </w:rPr>
        <w:t>mentors at</w:t>
      </w:r>
      <w:r w:rsidRPr="00743C47">
        <w:rPr>
          <w:rFonts w:ascii="Arial" w:hAnsi="Arial" w:cs="Arial"/>
          <w:sz w:val="20"/>
          <w:szCs w:val="20"/>
        </w:rPr>
        <w:t xml:space="preserve"> Chief Officer </w:t>
      </w:r>
      <w:proofErr w:type="gramStart"/>
      <w:r w:rsidRPr="00743C47">
        <w:rPr>
          <w:rFonts w:ascii="Arial" w:hAnsi="Arial" w:cs="Arial"/>
          <w:sz w:val="20"/>
          <w:szCs w:val="20"/>
        </w:rPr>
        <w:t>level</w:t>
      </w:r>
      <w:proofErr w:type="gramEnd"/>
      <w:r w:rsidRPr="00743C47">
        <w:rPr>
          <w:rFonts w:ascii="Arial" w:hAnsi="Arial" w:cs="Arial"/>
          <w:sz w:val="20"/>
          <w:szCs w:val="20"/>
        </w:rPr>
        <w:t xml:space="preserve">, </w:t>
      </w:r>
      <w:r w:rsidR="008D4AFB" w:rsidRPr="00743C47">
        <w:rPr>
          <w:rFonts w:ascii="Arial" w:hAnsi="Arial" w:cs="Arial"/>
          <w:sz w:val="20"/>
          <w:szCs w:val="20"/>
        </w:rPr>
        <w:t>from the previous alumni and outside of the sector. The voluntary and community sector participated in the first programme but now have their own development programme ASPIRE, so we need to consider how to involve them in this programme.</w:t>
      </w:r>
    </w:p>
    <w:p w:rsidR="00C33BFD" w:rsidRPr="00743C47" w:rsidRDefault="00C33BFD" w:rsidP="00743C47">
      <w:pPr>
        <w:rPr>
          <w:rFonts w:ascii="Arial" w:hAnsi="Arial" w:cs="Arial"/>
          <w:sz w:val="20"/>
          <w:szCs w:val="20"/>
        </w:rPr>
      </w:pPr>
    </w:p>
    <w:p w:rsidR="00C33BFD" w:rsidRPr="00743C47" w:rsidRDefault="008D4AFB" w:rsidP="00743C47">
      <w:pPr>
        <w:rPr>
          <w:rFonts w:ascii="Arial" w:hAnsi="Arial" w:cs="Arial"/>
          <w:sz w:val="20"/>
          <w:szCs w:val="20"/>
        </w:rPr>
      </w:pPr>
      <w:r w:rsidRPr="00743C47">
        <w:rPr>
          <w:rFonts w:ascii="Arial" w:hAnsi="Arial" w:cs="Arial"/>
          <w:sz w:val="20"/>
          <w:szCs w:val="20"/>
        </w:rPr>
        <w:t>T</w:t>
      </w:r>
      <w:r w:rsidR="00C33BFD" w:rsidRPr="00743C47">
        <w:rPr>
          <w:rFonts w:ascii="Arial" w:hAnsi="Arial" w:cs="Arial"/>
          <w:sz w:val="20"/>
          <w:szCs w:val="20"/>
        </w:rPr>
        <w:t xml:space="preserve">he programme is for </w:t>
      </w:r>
      <w:r w:rsidR="0083231E">
        <w:rPr>
          <w:rFonts w:ascii="Arial" w:hAnsi="Arial" w:cs="Arial"/>
          <w:sz w:val="20"/>
          <w:szCs w:val="20"/>
        </w:rPr>
        <w:t xml:space="preserve">around </w:t>
      </w:r>
      <w:r w:rsidR="00C33BFD" w:rsidRPr="00743C47">
        <w:rPr>
          <w:rFonts w:ascii="Arial" w:hAnsi="Arial" w:cs="Arial"/>
          <w:sz w:val="20"/>
          <w:szCs w:val="20"/>
        </w:rPr>
        <w:t>50 p</w:t>
      </w:r>
      <w:r w:rsidRPr="00743C47">
        <w:rPr>
          <w:rFonts w:ascii="Arial" w:hAnsi="Arial" w:cs="Arial"/>
          <w:sz w:val="20"/>
          <w:szCs w:val="20"/>
        </w:rPr>
        <w:t>articipants</w:t>
      </w:r>
      <w:r w:rsidR="00C33BFD" w:rsidRPr="00743C47">
        <w:rPr>
          <w:rFonts w:ascii="Arial" w:hAnsi="Arial" w:cs="Arial"/>
          <w:sz w:val="20"/>
          <w:szCs w:val="20"/>
        </w:rPr>
        <w:t xml:space="preserve"> </w:t>
      </w:r>
      <w:r w:rsidR="00374E62" w:rsidRPr="00743C47">
        <w:rPr>
          <w:rFonts w:ascii="Arial" w:hAnsi="Arial" w:cs="Arial"/>
          <w:sz w:val="20"/>
          <w:szCs w:val="20"/>
        </w:rPr>
        <w:t>however</w:t>
      </w:r>
      <w:r w:rsidR="00C33BFD" w:rsidRPr="00743C47">
        <w:rPr>
          <w:rFonts w:ascii="Arial" w:hAnsi="Arial" w:cs="Arial"/>
          <w:sz w:val="20"/>
          <w:szCs w:val="20"/>
        </w:rPr>
        <w:t xml:space="preserve"> we want participants to feel more networked across the system, </w:t>
      </w:r>
      <w:r w:rsidR="00374E62" w:rsidRPr="00743C47">
        <w:rPr>
          <w:rFonts w:ascii="Arial" w:hAnsi="Arial" w:cs="Arial"/>
          <w:sz w:val="20"/>
          <w:szCs w:val="20"/>
        </w:rPr>
        <w:t xml:space="preserve">and we’d like to consider additional </w:t>
      </w:r>
      <w:r w:rsidR="00C33BFD" w:rsidRPr="00743C47">
        <w:rPr>
          <w:rFonts w:ascii="Arial" w:hAnsi="Arial" w:cs="Arial"/>
          <w:sz w:val="20"/>
          <w:szCs w:val="20"/>
        </w:rPr>
        <w:t>opportunit</w:t>
      </w:r>
      <w:r w:rsidR="00374E62" w:rsidRPr="00743C47">
        <w:rPr>
          <w:rFonts w:ascii="Arial" w:hAnsi="Arial" w:cs="Arial"/>
          <w:sz w:val="20"/>
          <w:szCs w:val="20"/>
        </w:rPr>
        <w:t xml:space="preserve">ies to develop networks across the public sector. </w:t>
      </w:r>
      <w:r w:rsidR="00C33BFD" w:rsidRPr="00743C47">
        <w:rPr>
          <w:rFonts w:ascii="Arial" w:hAnsi="Arial" w:cs="Arial"/>
          <w:sz w:val="20"/>
          <w:szCs w:val="20"/>
        </w:rPr>
        <w:t xml:space="preserve"> </w:t>
      </w:r>
    </w:p>
    <w:p w:rsidR="000A0902" w:rsidRPr="00743C47" w:rsidRDefault="000A0902" w:rsidP="00743C47">
      <w:pPr>
        <w:rPr>
          <w:rFonts w:ascii="Arial" w:hAnsi="Arial" w:cs="Arial"/>
          <w:sz w:val="20"/>
          <w:szCs w:val="20"/>
        </w:rPr>
      </w:pPr>
    </w:p>
    <w:p w:rsidR="00F96296" w:rsidRPr="00743C47" w:rsidRDefault="000C5C25" w:rsidP="00743C47">
      <w:pPr>
        <w:rPr>
          <w:rFonts w:ascii="Arial" w:hAnsi="Arial" w:cs="Arial"/>
          <w:b/>
          <w:sz w:val="20"/>
          <w:szCs w:val="20"/>
        </w:rPr>
      </w:pPr>
      <w:r w:rsidRPr="00743C47">
        <w:rPr>
          <w:rFonts w:ascii="Arial" w:hAnsi="Arial" w:cs="Arial"/>
          <w:b/>
          <w:sz w:val="20"/>
          <w:szCs w:val="20"/>
        </w:rPr>
        <w:t xml:space="preserve">Selection of </w:t>
      </w:r>
      <w:r w:rsidR="00743C47">
        <w:rPr>
          <w:rFonts w:ascii="Arial" w:hAnsi="Arial" w:cs="Arial"/>
          <w:b/>
          <w:sz w:val="20"/>
          <w:szCs w:val="20"/>
        </w:rPr>
        <w:t>p</w:t>
      </w:r>
      <w:r w:rsidRPr="00743C47">
        <w:rPr>
          <w:rFonts w:ascii="Arial" w:hAnsi="Arial" w:cs="Arial"/>
          <w:b/>
          <w:sz w:val="20"/>
          <w:szCs w:val="20"/>
        </w:rPr>
        <w:t>articipants</w:t>
      </w:r>
    </w:p>
    <w:p w:rsidR="00681F08" w:rsidRPr="00743C47" w:rsidRDefault="00681F08" w:rsidP="00743C47">
      <w:pPr>
        <w:rPr>
          <w:rFonts w:ascii="Arial" w:hAnsi="Arial" w:cs="Arial"/>
          <w:sz w:val="20"/>
          <w:szCs w:val="20"/>
        </w:rPr>
      </w:pPr>
    </w:p>
    <w:p w:rsidR="00E71F59" w:rsidRPr="00743C47" w:rsidRDefault="00681F08" w:rsidP="00743C47">
      <w:pPr>
        <w:rPr>
          <w:rFonts w:ascii="Arial" w:hAnsi="Arial" w:cs="Arial"/>
          <w:sz w:val="20"/>
          <w:szCs w:val="20"/>
        </w:rPr>
      </w:pPr>
      <w:r w:rsidRPr="00743C47">
        <w:rPr>
          <w:rFonts w:ascii="Arial" w:hAnsi="Arial" w:cs="Arial"/>
          <w:sz w:val="20"/>
          <w:szCs w:val="20"/>
        </w:rPr>
        <w:t xml:space="preserve">Our criteria for selecting participants for the first programme included </w:t>
      </w:r>
      <w:r w:rsidR="00E71F59" w:rsidRPr="00743C47">
        <w:rPr>
          <w:rFonts w:ascii="Arial" w:hAnsi="Arial" w:cs="Arial"/>
          <w:sz w:val="20"/>
          <w:szCs w:val="20"/>
        </w:rPr>
        <w:t xml:space="preserve">participants’ </w:t>
      </w:r>
      <w:r w:rsidRPr="00743C47">
        <w:rPr>
          <w:rFonts w:ascii="Arial" w:hAnsi="Arial" w:cs="Arial"/>
          <w:sz w:val="20"/>
          <w:szCs w:val="20"/>
        </w:rPr>
        <w:t xml:space="preserve">leadership potential, their existing understanding of </w:t>
      </w:r>
      <w:r w:rsidR="00E71F59" w:rsidRPr="00743C47">
        <w:rPr>
          <w:rFonts w:ascii="Arial" w:hAnsi="Arial" w:cs="Arial"/>
          <w:sz w:val="20"/>
          <w:szCs w:val="20"/>
        </w:rPr>
        <w:t xml:space="preserve">system-wide </w:t>
      </w:r>
      <w:r w:rsidRPr="00743C47">
        <w:rPr>
          <w:rFonts w:ascii="Arial" w:hAnsi="Arial" w:cs="Arial"/>
          <w:sz w:val="20"/>
          <w:szCs w:val="20"/>
        </w:rPr>
        <w:t xml:space="preserve">collaboration, and personal commitment to development. </w:t>
      </w:r>
      <w:r w:rsidR="00E71F59" w:rsidRPr="00743C47">
        <w:rPr>
          <w:rFonts w:ascii="Arial" w:hAnsi="Arial" w:cs="Arial"/>
          <w:sz w:val="20"/>
          <w:szCs w:val="20"/>
        </w:rPr>
        <w:t xml:space="preserve">We're interested in human behavioural traits as much as technical skills. </w:t>
      </w:r>
    </w:p>
    <w:p w:rsidR="00FD2F38" w:rsidRPr="00743C47" w:rsidRDefault="002D0C74" w:rsidP="00743C47">
      <w:pPr>
        <w:rPr>
          <w:rFonts w:ascii="Arial" w:hAnsi="Arial" w:cs="Arial"/>
          <w:sz w:val="20"/>
          <w:szCs w:val="20"/>
        </w:rPr>
      </w:pPr>
      <w:r w:rsidRPr="00743C47">
        <w:rPr>
          <w:rFonts w:ascii="Arial" w:hAnsi="Arial" w:cs="Arial"/>
          <w:sz w:val="20"/>
          <w:szCs w:val="20"/>
        </w:rPr>
        <w:t xml:space="preserve">Having completed a successful first programme </w:t>
      </w:r>
      <w:r w:rsidR="00E71F59" w:rsidRPr="00743C47">
        <w:rPr>
          <w:rFonts w:ascii="Arial" w:hAnsi="Arial" w:cs="Arial"/>
          <w:sz w:val="20"/>
          <w:szCs w:val="20"/>
        </w:rPr>
        <w:t>there is</w:t>
      </w:r>
      <w:r w:rsidR="00681F08" w:rsidRPr="00743C47">
        <w:rPr>
          <w:rFonts w:ascii="Arial" w:hAnsi="Arial" w:cs="Arial"/>
          <w:sz w:val="20"/>
          <w:szCs w:val="20"/>
        </w:rPr>
        <w:t xml:space="preserve"> </w:t>
      </w:r>
      <w:r w:rsidRPr="00743C47">
        <w:rPr>
          <w:rFonts w:ascii="Arial" w:hAnsi="Arial" w:cs="Arial"/>
          <w:sz w:val="20"/>
          <w:szCs w:val="20"/>
        </w:rPr>
        <w:t xml:space="preserve">already </w:t>
      </w:r>
      <w:r w:rsidR="00E71F59" w:rsidRPr="00743C47">
        <w:rPr>
          <w:rFonts w:ascii="Arial" w:hAnsi="Arial" w:cs="Arial"/>
          <w:sz w:val="20"/>
          <w:szCs w:val="20"/>
        </w:rPr>
        <w:t>a good level of</w:t>
      </w:r>
      <w:r w:rsidR="00FD2F38" w:rsidRPr="00743C47">
        <w:rPr>
          <w:rFonts w:ascii="Arial" w:hAnsi="Arial" w:cs="Arial"/>
          <w:sz w:val="20"/>
          <w:szCs w:val="20"/>
        </w:rPr>
        <w:t xml:space="preserve"> interest from public sector organisations. We welcome any suggestions regarding a framework for selecting participants, we’re keen to ensure the programme participants are decision makers, the next generation of leaders doing the most important work within their organisations, with a degree of seniority that makes them credible in the environment, but we welcome any thoughts on influencing our thinking.</w:t>
      </w:r>
    </w:p>
    <w:p w:rsidR="00FD2F38" w:rsidRPr="00743C47" w:rsidRDefault="00FD2F38" w:rsidP="00743C47">
      <w:pPr>
        <w:rPr>
          <w:rFonts w:ascii="Arial" w:hAnsi="Arial" w:cs="Arial"/>
          <w:sz w:val="20"/>
          <w:szCs w:val="20"/>
        </w:rPr>
      </w:pPr>
    </w:p>
    <w:p w:rsidR="00C33BFD" w:rsidRPr="00743C47" w:rsidRDefault="00C33BFD" w:rsidP="00743C47">
      <w:pPr>
        <w:rPr>
          <w:rFonts w:ascii="Arial" w:hAnsi="Arial" w:cs="Arial"/>
          <w:b/>
          <w:bCs/>
          <w:sz w:val="20"/>
          <w:szCs w:val="20"/>
        </w:rPr>
      </w:pPr>
      <w:r w:rsidRPr="00743C47">
        <w:rPr>
          <w:rFonts w:ascii="Arial" w:hAnsi="Arial" w:cs="Arial"/>
          <w:b/>
          <w:bCs/>
          <w:sz w:val="20"/>
          <w:szCs w:val="20"/>
        </w:rPr>
        <w:t xml:space="preserve">Project work </w:t>
      </w:r>
    </w:p>
    <w:p w:rsidR="000C5C25" w:rsidRPr="00743C47" w:rsidRDefault="000C5C25" w:rsidP="00743C47">
      <w:pPr>
        <w:rPr>
          <w:rFonts w:ascii="Arial" w:hAnsi="Arial" w:cs="Arial"/>
          <w:sz w:val="20"/>
          <w:szCs w:val="20"/>
        </w:rPr>
      </w:pPr>
    </w:p>
    <w:p w:rsidR="003E0EA2" w:rsidRPr="00743C47" w:rsidRDefault="00F2091C" w:rsidP="00743C47">
      <w:pPr>
        <w:rPr>
          <w:rFonts w:ascii="Arial" w:hAnsi="Arial" w:cs="Arial"/>
          <w:sz w:val="20"/>
          <w:szCs w:val="20"/>
        </w:rPr>
      </w:pPr>
      <w:r w:rsidRPr="00743C47">
        <w:rPr>
          <w:rFonts w:ascii="Arial" w:hAnsi="Arial" w:cs="Arial"/>
          <w:sz w:val="20"/>
          <w:szCs w:val="20"/>
        </w:rPr>
        <w:t>In the first leadership programme we let participants self-select their project; projects were linked to the critical issues facing Essex, and no delivery time was set, we’d like to rethink our approach to project selection in this programme</w:t>
      </w:r>
      <w:r w:rsidR="007169CE" w:rsidRPr="00743C47">
        <w:rPr>
          <w:rFonts w:ascii="Arial" w:hAnsi="Arial" w:cs="Arial"/>
          <w:sz w:val="20"/>
          <w:szCs w:val="20"/>
        </w:rPr>
        <w:t xml:space="preserve"> ensuring that it delivers tangible outcomes and contributes to personal development</w:t>
      </w:r>
      <w:r w:rsidRPr="00743C47">
        <w:rPr>
          <w:rFonts w:ascii="Arial" w:hAnsi="Arial" w:cs="Arial"/>
          <w:sz w:val="20"/>
          <w:szCs w:val="20"/>
        </w:rPr>
        <w:t xml:space="preserve">. </w:t>
      </w:r>
    </w:p>
    <w:p w:rsidR="003E0EA2" w:rsidRPr="00743C47" w:rsidRDefault="003E0EA2" w:rsidP="00743C47">
      <w:pPr>
        <w:rPr>
          <w:rFonts w:ascii="Arial" w:hAnsi="Arial" w:cs="Arial"/>
          <w:sz w:val="20"/>
          <w:szCs w:val="20"/>
        </w:rPr>
      </w:pPr>
    </w:p>
    <w:p w:rsidR="003E0EA2" w:rsidRPr="00743C47" w:rsidRDefault="0040485E" w:rsidP="00743C47">
      <w:pPr>
        <w:rPr>
          <w:rFonts w:ascii="Arial" w:hAnsi="Arial" w:cs="Arial"/>
          <w:sz w:val="20"/>
          <w:szCs w:val="20"/>
        </w:rPr>
      </w:pPr>
      <w:r w:rsidRPr="00743C47">
        <w:rPr>
          <w:rFonts w:ascii="Arial" w:hAnsi="Arial" w:cs="Arial"/>
          <w:sz w:val="20"/>
          <w:szCs w:val="20"/>
        </w:rPr>
        <w:t>We’d like participants to collaborate on projects that are linked to delivering the seven ambitions set out by the Essex Vision; shifting the system towards collaborative working</w:t>
      </w:r>
      <w:r w:rsidR="003E0EA2" w:rsidRPr="00743C47">
        <w:rPr>
          <w:rFonts w:ascii="Arial" w:hAnsi="Arial" w:cs="Arial"/>
          <w:sz w:val="20"/>
          <w:szCs w:val="20"/>
        </w:rPr>
        <w:t xml:space="preserve"> but we don’t want to be too </w:t>
      </w:r>
      <w:proofErr w:type="gramStart"/>
      <w:r w:rsidR="003E0EA2" w:rsidRPr="00743C47">
        <w:rPr>
          <w:rFonts w:ascii="Arial" w:hAnsi="Arial" w:cs="Arial"/>
          <w:sz w:val="20"/>
          <w:szCs w:val="20"/>
        </w:rPr>
        <w:t>task</w:t>
      </w:r>
      <w:proofErr w:type="gramEnd"/>
      <w:r w:rsidR="003E0EA2" w:rsidRPr="00743C47">
        <w:rPr>
          <w:rFonts w:ascii="Arial" w:hAnsi="Arial" w:cs="Arial"/>
          <w:sz w:val="20"/>
          <w:szCs w:val="20"/>
        </w:rPr>
        <w:t xml:space="preserve"> orientated</w:t>
      </w:r>
      <w:r w:rsidRPr="00743C47">
        <w:rPr>
          <w:rFonts w:ascii="Arial" w:hAnsi="Arial" w:cs="Arial"/>
          <w:sz w:val="20"/>
          <w:szCs w:val="20"/>
        </w:rPr>
        <w:t xml:space="preserve">. </w:t>
      </w:r>
    </w:p>
    <w:p w:rsidR="003E0EA2" w:rsidRPr="00743C47" w:rsidRDefault="003E0EA2" w:rsidP="00743C47">
      <w:pPr>
        <w:rPr>
          <w:rFonts w:ascii="Arial" w:hAnsi="Arial" w:cs="Arial"/>
          <w:sz w:val="20"/>
          <w:szCs w:val="20"/>
        </w:rPr>
      </w:pPr>
    </w:p>
    <w:p w:rsidR="003E0EA2" w:rsidRPr="00743C47" w:rsidRDefault="0040485E" w:rsidP="00743C47">
      <w:pPr>
        <w:rPr>
          <w:rFonts w:ascii="Arial" w:hAnsi="Arial" w:cs="Arial"/>
          <w:sz w:val="20"/>
          <w:szCs w:val="20"/>
        </w:rPr>
      </w:pPr>
      <w:r w:rsidRPr="00743C47">
        <w:rPr>
          <w:rFonts w:ascii="Arial" w:hAnsi="Arial" w:cs="Arial"/>
          <w:sz w:val="20"/>
          <w:szCs w:val="20"/>
        </w:rPr>
        <w:t xml:space="preserve">We’d also like to </w:t>
      </w:r>
      <w:r w:rsidR="00BD13BD" w:rsidRPr="00743C47">
        <w:rPr>
          <w:rFonts w:ascii="Arial" w:hAnsi="Arial" w:cs="Arial"/>
          <w:sz w:val="20"/>
          <w:szCs w:val="20"/>
        </w:rPr>
        <w:t>ensure that these projects are</w:t>
      </w:r>
      <w:r w:rsidRPr="00743C47">
        <w:rPr>
          <w:rFonts w:ascii="Arial" w:hAnsi="Arial" w:cs="Arial"/>
          <w:sz w:val="20"/>
          <w:szCs w:val="20"/>
        </w:rPr>
        <w:t xml:space="preserve"> linked to the strategic priorities </w:t>
      </w:r>
      <w:r w:rsidR="00B90537" w:rsidRPr="00743C47">
        <w:rPr>
          <w:rFonts w:ascii="Arial" w:hAnsi="Arial" w:cs="Arial"/>
          <w:sz w:val="20"/>
          <w:szCs w:val="20"/>
        </w:rPr>
        <w:t>across public sector</w:t>
      </w:r>
      <w:r w:rsidRPr="00743C47">
        <w:rPr>
          <w:rFonts w:ascii="Arial" w:hAnsi="Arial" w:cs="Arial"/>
          <w:sz w:val="20"/>
          <w:szCs w:val="20"/>
        </w:rPr>
        <w:t xml:space="preserve"> organisations and their own change programmes</w:t>
      </w:r>
      <w:r w:rsidR="00B90537" w:rsidRPr="00743C47">
        <w:rPr>
          <w:rFonts w:ascii="Arial" w:hAnsi="Arial" w:cs="Arial"/>
          <w:sz w:val="20"/>
          <w:szCs w:val="20"/>
        </w:rPr>
        <w:t>. W</w:t>
      </w:r>
      <w:r w:rsidR="003E0EA2" w:rsidRPr="00743C47">
        <w:rPr>
          <w:rFonts w:ascii="Arial" w:hAnsi="Arial" w:cs="Arial"/>
          <w:sz w:val="20"/>
          <w:szCs w:val="20"/>
        </w:rPr>
        <w:t xml:space="preserve">e shall be selecting people on the basis of them being the right leaders for the programme, and we recognise that there </w:t>
      </w:r>
      <w:r w:rsidR="00B90537" w:rsidRPr="00743C47">
        <w:rPr>
          <w:rFonts w:ascii="Arial" w:hAnsi="Arial" w:cs="Arial"/>
          <w:sz w:val="20"/>
          <w:szCs w:val="20"/>
        </w:rPr>
        <w:t>will also be</w:t>
      </w:r>
      <w:r w:rsidR="003E0EA2" w:rsidRPr="00743C47">
        <w:rPr>
          <w:rFonts w:ascii="Arial" w:hAnsi="Arial" w:cs="Arial"/>
          <w:sz w:val="20"/>
          <w:szCs w:val="20"/>
        </w:rPr>
        <w:t xml:space="preserve"> benefit in getting people to work outside </w:t>
      </w:r>
      <w:r w:rsidR="00B90537" w:rsidRPr="00743C47">
        <w:rPr>
          <w:rFonts w:ascii="Arial" w:hAnsi="Arial" w:cs="Arial"/>
          <w:sz w:val="20"/>
          <w:szCs w:val="20"/>
        </w:rPr>
        <w:t xml:space="preserve">of </w:t>
      </w:r>
      <w:r w:rsidR="003E0EA2" w:rsidRPr="00743C47">
        <w:rPr>
          <w:rFonts w:ascii="Arial" w:hAnsi="Arial" w:cs="Arial"/>
          <w:sz w:val="20"/>
          <w:szCs w:val="20"/>
        </w:rPr>
        <w:t>their work areas to bring fresh learning and perspective.</w:t>
      </w:r>
    </w:p>
    <w:p w:rsidR="003E0EA2" w:rsidRPr="00743C47" w:rsidRDefault="003E0EA2" w:rsidP="00743C47">
      <w:pPr>
        <w:rPr>
          <w:rFonts w:ascii="Arial" w:hAnsi="Arial" w:cs="Arial"/>
          <w:sz w:val="20"/>
          <w:szCs w:val="20"/>
        </w:rPr>
      </w:pPr>
    </w:p>
    <w:p w:rsidR="00C33BFD" w:rsidRPr="00743C47" w:rsidRDefault="00DD2402" w:rsidP="00743C47">
      <w:pPr>
        <w:rPr>
          <w:rFonts w:ascii="Arial" w:hAnsi="Arial" w:cs="Arial"/>
          <w:sz w:val="20"/>
          <w:szCs w:val="20"/>
        </w:rPr>
      </w:pPr>
      <w:r w:rsidRPr="00743C47">
        <w:rPr>
          <w:rFonts w:ascii="Arial" w:hAnsi="Arial" w:cs="Arial"/>
          <w:sz w:val="20"/>
          <w:szCs w:val="20"/>
        </w:rPr>
        <w:t>This programme should provide</w:t>
      </w:r>
      <w:r w:rsidR="00BD13BD" w:rsidRPr="00743C47">
        <w:rPr>
          <w:rFonts w:ascii="Arial" w:hAnsi="Arial" w:cs="Arial"/>
          <w:sz w:val="20"/>
          <w:szCs w:val="20"/>
        </w:rPr>
        <w:t xml:space="preserve"> an opportunity for participants </w:t>
      </w:r>
      <w:r w:rsidR="00374E62" w:rsidRPr="00743C47">
        <w:rPr>
          <w:rFonts w:ascii="Arial" w:hAnsi="Arial" w:cs="Arial"/>
          <w:sz w:val="20"/>
          <w:szCs w:val="20"/>
        </w:rPr>
        <w:t xml:space="preserve">to bring </w:t>
      </w:r>
      <w:r w:rsidR="00BD13BD" w:rsidRPr="00743C47">
        <w:rPr>
          <w:rFonts w:ascii="Arial" w:hAnsi="Arial" w:cs="Arial"/>
          <w:sz w:val="20"/>
          <w:szCs w:val="20"/>
        </w:rPr>
        <w:t xml:space="preserve">both </w:t>
      </w:r>
      <w:r w:rsidR="00374E62" w:rsidRPr="00743C47">
        <w:rPr>
          <w:rFonts w:ascii="Arial" w:hAnsi="Arial" w:cs="Arial"/>
          <w:sz w:val="20"/>
          <w:szCs w:val="20"/>
        </w:rPr>
        <w:t xml:space="preserve">their </w:t>
      </w:r>
      <w:r w:rsidR="00BD13BD" w:rsidRPr="00743C47">
        <w:rPr>
          <w:rFonts w:ascii="Arial" w:hAnsi="Arial" w:cs="Arial"/>
          <w:sz w:val="20"/>
          <w:szCs w:val="20"/>
        </w:rPr>
        <w:t xml:space="preserve">project, and system leadership </w:t>
      </w:r>
      <w:r w:rsidR="00374E62" w:rsidRPr="00743C47">
        <w:rPr>
          <w:rFonts w:ascii="Arial" w:hAnsi="Arial" w:cs="Arial"/>
          <w:sz w:val="20"/>
          <w:szCs w:val="20"/>
        </w:rPr>
        <w:t>learning</w:t>
      </w:r>
      <w:r w:rsidR="00BD13BD" w:rsidRPr="00743C47">
        <w:rPr>
          <w:rFonts w:ascii="Arial" w:hAnsi="Arial" w:cs="Arial"/>
          <w:sz w:val="20"/>
          <w:szCs w:val="20"/>
        </w:rPr>
        <w:t>,</w:t>
      </w:r>
      <w:r w:rsidR="00374E62" w:rsidRPr="00743C47">
        <w:rPr>
          <w:rFonts w:ascii="Arial" w:hAnsi="Arial" w:cs="Arial"/>
          <w:sz w:val="20"/>
          <w:szCs w:val="20"/>
        </w:rPr>
        <w:t xml:space="preserve"> back into their individual organisations as well as. </w:t>
      </w:r>
      <w:r w:rsidR="003E0EA2" w:rsidRPr="00743C47">
        <w:rPr>
          <w:rFonts w:ascii="Arial" w:hAnsi="Arial" w:cs="Arial"/>
          <w:sz w:val="20"/>
          <w:szCs w:val="20"/>
        </w:rPr>
        <w:t xml:space="preserve">In this programme we’d like to consider setting a project delivery timescale of 12-18 months, and the projects will be </w:t>
      </w:r>
      <w:r w:rsidRPr="00743C47">
        <w:rPr>
          <w:rFonts w:ascii="Arial" w:hAnsi="Arial" w:cs="Arial"/>
          <w:sz w:val="20"/>
          <w:szCs w:val="20"/>
        </w:rPr>
        <w:t>sponsored by C</w:t>
      </w:r>
      <w:r w:rsidR="003E0EA2" w:rsidRPr="00743C47">
        <w:rPr>
          <w:rFonts w:ascii="Arial" w:hAnsi="Arial" w:cs="Arial"/>
          <w:sz w:val="20"/>
          <w:szCs w:val="20"/>
        </w:rPr>
        <w:t xml:space="preserve">hief </w:t>
      </w:r>
      <w:r w:rsidRPr="00743C47">
        <w:rPr>
          <w:rFonts w:ascii="Arial" w:hAnsi="Arial" w:cs="Arial"/>
          <w:sz w:val="20"/>
          <w:szCs w:val="20"/>
        </w:rPr>
        <w:t>O</w:t>
      </w:r>
      <w:r w:rsidR="003E0EA2" w:rsidRPr="00743C47">
        <w:rPr>
          <w:rFonts w:ascii="Arial" w:hAnsi="Arial" w:cs="Arial"/>
          <w:sz w:val="20"/>
          <w:szCs w:val="20"/>
        </w:rPr>
        <w:t>fficers</w:t>
      </w:r>
      <w:r w:rsidRPr="00743C47">
        <w:rPr>
          <w:rFonts w:ascii="Arial" w:hAnsi="Arial" w:cs="Arial"/>
          <w:sz w:val="20"/>
          <w:szCs w:val="20"/>
        </w:rPr>
        <w:t>.</w:t>
      </w:r>
    </w:p>
    <w:p w:rsidR="000C5C25" w:rsidRPr="00743C47" w:rsidRDefault="000C5C25" w:rsidP="00743C47">
      <w:pPr>
        <w:rPr>
          <w:rFonts w:ascii="Arial" w:hAnsi="Arial" w:cs="Arial"/>
          <w:sz w:val="20"/>
          <w:szCs w:val="20"/>
        </w:rPr>
      </w:pPr>
    </w:p>
    <w:p w:rsidR="000C5C25" w:rsidRDefault="00CD3794" w:rsidP="00743C47">
      <w:pPr>
        <w:rPr>
          <w:rFonts w:ascii="Arial" w:hAnsi="Arial" w:cs="Arial"/>
          <w:b/>
          <w:bCs/>
          <w:sz w:val="20"/>
          <w:szCs w:val="20"/>
        </w:rPr>
      </w:pPr>
      <w:r w:rsidRPr="00743C47">
        <w:rPr>
          <w:rFonts w:ascii="Arial" w:hAnsi="Arial" w:cs="Arial"/>
          <w:b/>
          <w:bCs/>
          <w:sz w:val="20"/>
          <w:szCs w:val="20"/>
        </w:rPr>
        <w:t xml:space="preserve">Indicative Budget </w:t>
      </w:r>
      <w:r w:rsidR="000C5C25" w:rsidRPr="00743C47">
        <w:rPr>
          <w:rFonts w:ascii="Arial" w:hAnsi="Arial" w:cs="Arial"/>
          <w:b/>
          <w:bCs/>
          <w:sz w:val="20"/>
          <w:szCs w:val="20"/>
        </w:rPr>
        <w:t>&amp; Timescale</w:t>
      </w:r>
    </w:p>
    <w:p w:rsidR="00743C47" w:rsidRPr="00743C47" w:rsidRDefault="00743C47" w:rsidP="00743C47">
      <w:pPr>
        <w:rPr>
          <w:rFonts w:ascii="Arial" w:hAnsi="Arial" w:cs="Arial"/>
          <w:b/>
          <w:sz w:val="20"/>
          <w:szCs w:val="20"/>
        </w:rPr>
      </w:pPr>
    </w:p>
    <w:p w:rsidR="00CD3794" w:rsidRPr="00743C47" w:rsidRDefault="0083231E" w:rsidP="00743C47">
      <w:pPr>
        <w:rPr>
          <w:rFonts w:ascii="Arial" w:hAnsi="Arial" w:cs="Arial"/>
          <w:sz w:val="20"/>
          <w:szCs w:val="20"/>
        </w:rPr>
      </w:pPr>
      <w:r>
        <w:rPr>
          <w:rFonts w:ascii="Arial" w:hAnsi="Arial" w:cs="Arial"/>
          <w:sz w:val="20"/>
          <w:szCs w:val="20"/>
        </w:rPr>
        <w:t xml:space="preserve">Our indicative budget is around </w:t>
      </w:r>
      <w:r w:rsidR="000C5C25" w:rsidRPr="00743C47">
        <w:rPr>
          <w:rFonts w:ascii="Arial" w:hAnsi="Arial" w:cs="Arial"/>
          <w:sz w:val="20"/>
          <w:szCs w:val="20"/>
        </w:rPr>
        <w:t>£100,000</w:t>
      </w:r>
      <w:r>
        <w:rPr>
          <w:rFonts w:ascii="Arial" w:hAnsi="Arial" w:cs="Arial"/>
          <w:sz w:val="20"/>
          <w:szCs w:val="20"/>
        </w:rPr>
        <w:t xml:space="preserve"> for a cohort of 50</w:t>
      </w:r>
      <w:r w:rsidR="00CD3794" w:rsidRPr="00743C47">
        <w:rPr>
          <w:rFonts w:ascii="Arial" w:hAnsi="Arial" w:cs="Arial"/>
          <w:sz w:val="20"/>
          <w:szCs w:val="20"/>
        </w:rPr>
        <w:t xml:space="preserve">. </w:t>
      </w:r>
      <w:r>
        <w:rPr>
          <w:rFonts w:ascii="Arial" w:hAnsi="Arial" w:cs="Arial"/>
          <w:sz w:val="20"/>
          <w:szCs w:val="20"/>
        </w:rPr>
        <w:t>Our planned timetable is to g</w:t>
      </w:r>
      <w:r w:rsidR="000C5C25" w:rsidRPr="00743C47">
        <w:rPr>
          <w:rFonts w:ascii="Arial" w:hAnsi="Arial" w:cs="Arial"/>
          <w:sz w:val="20"/>
          <w:szCs w:val="20"/>
        </w:rPr>
        <w:t xml:space="preserve">o to tender March, complete </w:t>
      </w:r>
      <w:r>
        <w:rPr>
          <w:rFonts w:ascii="Arial" w:hAnsi="Arial" w:cs="Arial"/>
          <w:sz w:val="20"/>
          <w:szCs w:val="20"/>
        </w:rPr>
        <w:t xml:space="preserve">the tender </w:t>
      </w:r>
      <w:r w:rsidR="000C5C25" w:rsidRPr="00743C47">
        <w:rPr>
          <w:rFonts w:ascii="Arial" w:hAnsi="Arial" w:cs="Arial"/>
          <w:sz w:val="20"/>
          <w:szCs w:val="20"/>
        </w:rPr>
        <w:t>by the end of A</w:t>
      </w:r>
      <w:r w:rsidR="00CD3794" w:rsidRPr="00743C47">
        <w:rPr>
          <w:rFonts w:ascii="Arial" w:hAnsi="Arial" w:cs="Arial"/>
          <w:sz w:val="20"/>
          <w:szCs w:val="20"/>
        </w:rPr>
        <w:t xml:space="preserve">pril, </w:t>
      </w:r>
      <w:r>
        <w:rPr>
          <w:rFonts w:ascii="Arial" w:hAnsi="Arial" w:cs="Arial"/>
          <w:sz w:val="20"/>
          <w:szCs w:val="20"/>
        </w:rPr>
        <w:t xml:space="preserve">with the </w:t>
      </w:r>
      <w:r w:rsidR="000C5C25" w:rsidRPr="00743C47">
        <w:rPr>
          <w:rFonts w:ascii="Arial" w:hAnsi="Arial" w:cs="Arial"/>
          <w:sz w:val="20"/>
          <w:szCs w:val="20"/>
        </w:rPr>
        <w:t xml:space="preserve">programme to </w:t>
      </w:r>
      <w:r w:rsidR="00CD3794" w:rsidRPr="00743C47">
        <w:rPr>
          <w:rFonts w:ascii="Arial" w:hAnsi="Arial" w:cs="Arial"/>
          <w:sz w:val="20"/>
          <w:szCs w:val="20"/>
        </w:rPr>
        <w:t xml:space="preserve">go live </w:t>
      </w:r>
      <w:r w:rsidR="000C5C25" w:rsidRPr="00743C47">
        <w:rPr>
          <w:rFonts w:ascii="Arial" w:hAnsi="Arial" w:cs="Arial"/>
          <w:sz w:val="20"/>
          <w:szCs w:val="20"/>
        </w:rPr>
        <w:t xml:space="preserve">by the </w:t>
      </w:r>
      <w:r w:rsidR="00CD3794" w:rsidRPr="00743C47">
        <w:rPr>
          <w:rFonts w:ascii="Arial" w:hAnsi="Arial" w:cs="Arial"/>
          <w:sz w:val="20"/>
          <w:szCs w:val="20"/>
        </w:rPr>
        <w:t>end of May.</w:t>
      </w:r>
    </w:p>
    <w:p w:rsidR="00CD3794" w:rsidRPr="00743C47" w:rsidRDefault="00CD3794" w:rsidP="00743C47">
      <w:pPr>
        <w:rPr>
          <w:rFonts w:ascii="Arial" w:hAnsi="Arial" w:cs="Arial"/>
          <w:sz w:val="20"/>
          <w:szCs w:val="20"/>
        </w:rPr>
      </w:pPr>
    </w:p>
    <w:p w:rsidR="00C33BFD" w:rsidRDefault="00C33BFD" w:rsidP="00743C47">
      <w:pPr>
        <w:rPr>
          <w:rFonts w:ascii="Arial" w:hAnsi="Arial" w:cs="Arial"/>
          <w:b/>
          <w:bCs/>
          <w:sz w:val="20"/>
          <w:szCs w:val="20"/>
        </w:rPr>
      </w:pPr>
      <w:r w:rsidRPr="00743C47">
        <w:rPr>
          <w:rFonts w:ascii="Arial" w:hAnsi="Arial" w:cs="Arial"/>
          <w:b/>
          <w:bCs/>
          <w:sz w:val="20"/>
          <w:szCs w:val="20"/>
        </w:rPr>
        <w:t>M</w:t>
      </w:r>
      <w:r w:rsidR="00EC35F1" w:rsidRPr="00743C47">
        <w:rPr>
          <w:rFonts w:ascii="Arial" w:hAnsi="Arial" w:cs="Arial"/>
          <w:b/>
          <w:bCs/>
          <w:sz w:val="20"/>
          <w:szCs w:val="20"/>
        </w:rPr>
        <w:t>easur</w:t>
      </w:r>
      <w:r w:rsidRPr="00743C47">
        <w:rPr>
          <w:rFonts w:ascii="Arial" w:hAnsi="Arial" w:cs="Arial"/>
          <w:b/>
          <w:bCs/>
          <w:sz w:val="20"/>
          <w:szCs w:val="20"/>
        </w:rPr>
        <w:t xml:space="preserve">ing </w:t>
      </w:r>
      <w:r w:rsidR="00EC35F1" w:rsidRPr="00743C47">
        <w:rPr>
          <w:rFonts w:ascii="Arial" w:hAnsi="Arial" w:cs="Arial"/>
          <w:b/>
          <w:bCs/>
          <w:sz w:val="20"/>
          <w:szCs w:val="20"/>
        </w:rPr>
        <w:t>outcomes</w:t>
      </w:r>
    </w:p>
    <w:p w:rsidR="00743C47" w:rsidRPr="00743C47" w:rsidRDefault="00743C47" w:rsidP="00743C47">
      <w:pPr>
        <w:rPr>
          <w:rFonts w:ascii="Arial" w:hAnsi="Arial" w:cs="Arial"/>
          <w:b/>
          <w:sz w:val="20"/>
          <w:szCs w:val="20"/>
        </w:rPr>
      </w:pPr>
    </w:p>
    <w:p w:rsidR="00036C31" w:rsidRPr="00743C47" w:rsidRDefault="002A78D2" w:rsidP="00743C47">
      <w:pPr>
        <w:rPr>
          <w:rFonts w:ascii="Arial" w:hAnsi="Arial" w:cs="Arial"/>
          <w:sz w:val="20"/>
          <w:szCs w:val="20"/>
        </w:rPr>
      </w:pPr>
      <w:r w:rsidRPr="00743C47">
        <w:rPr>
          <w:rFonts w:ascii="Arial" w:hAnsi="Arial" w:cs="Arial"/>
          <w:sz w:val="20"/>
          <w:szCs w:val="20"/>
        </w:rPr>
        <w:t>We’re</w:t>
      </w:r>
      <w:r w:rsidR="00EC35F1" w:rsidRPr="00743C47">
        <w:rPr>
          <w:rFonts w:ascii="Arial" w:hAnsi="Arial" w:cs="Arial"/>
          <w:sz w:val="20"/>
          <w:szCs w:val="20"/>
        </w:rPr>
        <w:t xml:space="preserve"> looking for the selected supplier to define how we can best </w:t>
      </w:r>
      <w:r w:rsidRPr="00743C47">
        <w:rPr>
          <w:rFonts w:ascii="Arial" w:hAnsi="Arial" w:cs="Arial"/>
          <w:sz w:val="20"/>
          <w:szCs w:val="20"/>
        </w:rPr>
        <w:t xml:space="preserve">measure outcomes of the programme; taking into consideration the development of the individual, </w:t>
      </w:r>
      <w:r w:rsidR="006144E5" w:rsidRPr="00743C47">
        <w:rPr>
          <w:rFonts w:ascii="Arial" w:hAnsi="Arial" w:cs="Arial"/>
          <w:sz w:val="20"/>
          <w:szCs w:val="20"/>
        </w:rPr>
        <w:t>the change</w:t>
      </w:r>
      <w:r w:rsidRPr="00743C47">
        <w:rPr>
          <w:rFonts w:ascii="Arial" w:hAnsi="Arial" w:cs="Arial"/>
          <w:sz w:val="20"/>
          <w:szCs w:val="20"/>
        </w:rPr>
        <w:t xml:space="preserve"> that is</w:t>
      </w:r>
      <w:r w:rsidR="008A3A47" w:rsidRPr="00743C47">
        <w:rPr>
          <w:rFonts w:ascii="Arial" w:hAnsi="Arial" w:cs="Arial"/>
          <w:sz w:val="20"/>
          <w:szCs w:val="20"/>
        </w:rPr>
        <w:t xml:space="preserve"> effected </w:t>
      </w:r>
      <w:r w:rsidRPr="00743C47">
        <w:rPr>
          <w:rFonts w:ascii="Arial" w:hAnsi="Arial" w:cs="Arial"/>
          <w:sz w:val="20"/>
          <w:szCs w:val="20"/>
        </w:rPr>
        <w:t>with</w:t>
      </w:r>
      <w:r w:rsidR="008A3A47" w:rsidRPr="00743C47">
        <w:rPr>
          <w:rFonts w:ascii="Arial" w:hAnsi="Arial" w:cs="Arial"/>
          <w:sz w:val="20"/>
          <w:szCs w:val="20"/>
        </w:rPr>
        <w:t xml:space="preserve">in </w:t>
      </w:r>
      <w:r w:rsidRPr="00743C47">
        <w:rPr>
          <w:rFonts w:ascii="Arial" w:hAnsi="Arial" w:cs="Arial"/>
          <w:sz w:val="20"/>
          <w:szCs w:val="20"/>
        </w:rPr>
        <w:t>organisations</w:t>
      </w:r>
      <w:r w:rsidR="008A3A47" w:rsidRPr="00743C47">
        <w:rPr>
          <w:rFonts w:ascii="Arial" w:hAnsi="Arial" w:cs="Arial"/>
          <w:sz w:val="20"/>
          <w:szCs w:val="20"/>
        </w:rPr>
        <w:t xml:space="preserve">, </w:t>
      </w:r>
      <w:r w:rsidRPr="00743C47">
        <w:rPr>
          <w:rFonts w:ascii="Arial" w:hAnsi="Arial" w:cs="Arial"/>
          <w:sz w:val="20"/>
          <w:szCs w:val="20"/>
        </w:rPr>
        <w:t xml:space="preserve">and how </w:t>
      </w:r>
      <w:r w:rsidR="008A3A47" w:rsidRPr="00743C47">
        <w:rPr>
          <w:rFonts w:ascii="Arial" w:hAnsi="Arial" w:cs="Arial"/>
          <w:sz w:val="20"/>
          <w:szCs w:val="20"/>
        </w:rPr>
        <w:t>the projects demonstrate success.</w:t>
      </w:r>
      <w:r w:rsidR="006144E5" w:rsidRPr="00743C47">
        <w:rPr>
          <w:rFonts w:ascii="Arial" w:hAnsi="Arial" w:cs="Arial"/>
          <w:sz w:val="20"/>
          <w:szCs w:val="20"/>
        </w:rPr>
        <w:t xml:space="preserve"> The Essex Vision sets out our </w:t>
      </w:r>
      <w:r w:rsidR="006144E5" w:rsidRPr="00743C47">
        <w:rPr>
          <w:rFonts w:ascii="Arial" w:hAnsi="Arial" w:cs="Arial"/>
          <w:sz w:val="20"/>
          <w:szCs w:val="20"/>
        </w:rPr>
        <w:lastRenderedPageBreak/>
        <w:t xml:space="preserve">ambitions for the county for the next 20 years, but we need an indication that we're moving in the right direction at the right speed, so we must </w:t>
      </w:r>
      <w:r w:rsidR="00036C31" w:rsidRPr="00743C47">
        <w:rPr>
          <w:rFonts w:ascii="Arial" w:hAnsi="Arial" w:cs="Arial"/>
          <w:sz w:val="20"/>
          <w:szCs w:val="20"/>
        </w:rPr>
        <w:t>balan</w:t>
      </w:r>
      <w:r w:rsidR="006144E5" w:rsidRPr="00743C47">
        <w:rPr>
          <w:rFonts w:ascii="Arial" w:hAnsi="Arial" w:cs="Arial"/>
          <w:sz w:val="20"/>
          <w:szCs w:val="20"/>
        </w:rPr>
        <w:t>ce</w:t>
      </w:r>
      <w:r w:rsidR="00036C31" w:rsidRPr="00743C47">
        <w:rPr>
          <w:rFonts w:ascii="Arial" w:hAnsi="Arial" w:cs="Arial"/>
          <w:sz w:val="20"/>
          <w:szCs w:val="20"/>
        </w:rPr>
        <w:t xml:space="preserve"> short-term and longer-term success measures – i.e. we need the programme to deliver some tangibles but also build longer-term change, so we need to capture both in how we measure success.</w:t>
      </w:r>
    </w:p>
    <w:p w:rsidR="00EC35F1" w:rsidRPr="00743C47" w:rsidRDefault="00EC35F1" w:rsidP="00743C47">
      <w:pPr>
        <w:rPr>
          <w:rFonts w:ascii="Arial" w:hAnsi="Arial" w:cs="Arial"/>
          <w:sz w:val="20"/>
          <w:szCs w:val="20"/>
        </w:rPr>
      </w:pPr>
      <w:r w:rsidRPr="00743C47">
        <w:rPr>
          <w:rFonts w:ascii="Arial" w:hAnsi="Arial" w:cs="Arial"/>
          <w:sz w:val="20"/>
          <w:szCs w:val="20"/>
        </w:rPr>
        <w:t> </w:t>
      </w:r>
    </w:p>
    <w:p w:rsidR="007B3405" w:rsidRDefault="007B3405" w:rsidP="00743C47">
      <w:pPr>
        <w:rPr>
          <w:rFonts w:ascii="Arial" w:hAnsi="Arial" w:cs="Arial"/>
          <w:b/>
          <w:bCs/>
          <w:sz w:val="20"/>
          <w:szCs w:val="20"/>
        </w:rPr>
      </w:pPr>
      <w:r w:rsidRPr="00743C47">
        <w:rPr>
          <w:rFonts w:ascii="Arial" w:hAnsi="Arial" w:cs="Arial"/>
          <w:b/>
          <w:bCs/>
          <w:sz w:val="20"/>
          <w:szCs w:val="20"/>
        </w:rPr>
        <w:t>Supplier solution</w:t>
      </w:r>
    </w:p>
    <w:p w:rsidR="00743C47" w:rsidRPr="00743C47" w:rsidRDefault="00743C47" w:rsidP="00743C47">
      <w:pPr>
        <w:rPr>
          <w:rFonts w:ascii="Arial" w:hAnsi="Arial" w:cs="Arial"/>
          <w:b/>
          <w:bCs/>
          <w:sz w:val="20"/>
          <w:szCs w:val="20"/>
        </w:rPr>
      </w:pPr>
    </w:p>
    <w:p w:rsidR="00185869" w:rsidRPr="00743C47" w:rsidRDefault="001303C1" w:rsidP="00743C47">
      <w:pPr>
        <w:rPr>
          <w:rFonts w:ascii="Arial" w:hAnsi="Arial" w:cs="Arial"/>
          <w:sz w:val="20"/>
          <w:szCs w:val="20"/>
        </w:rPr>
      </w:pPr>
      <w:r w:rsidRPr="00743C47">
        <w:rPr>
          <w:rFonts w:ascii="Arial" w:hAnsi="Arial" w:cs="Arial"/>
          <w:sz w:val="20"/>
          <w:szCs w:val="20"/>
        </w:rPr>
        <w:t xml:space="preserve">We want the best solution to deliver this ambitious programme and </w:t>
      </w:r>
      <w:r w:rsidR="00EC35F1" w:rsidRPr="00743C47">
        <w:rPr>
          <w:rFonts w:ascii="Arial" w:hAnsi="Arial" w:cs="Arial"/>
          <w:sz w:val="20"/>
          <w:szCs w:val="20"/>
        </w:rPr>
        <w:t xml:space="preserve">are open to </w:t>
      </w:r>
      <w:r w:rsidRPr="00743C47">
        <w:rPr>
          <w:rFonts w:ascii="Arial" w:hAnsi="Arial" w:cs="Arial"/>
          <w:sz w:val="20"/>
          <w:szCs w:val="20"/>
        </w:rPr>
        <w:t>a flexible supplier solution, including supplier collaboration and multiple supplier provision, as long as supplier accountability is clear.</w:t>
      </w:r>
    </w:p>
    <w:p w:rsidR="00EC35F1" w:rsidRPr="00743C47" w:rsidRDefault="00EC35F1" w:rsidP="00743C47">
      <w:pPr>
        <w:rPr>
          <w:rFonts w:ascii="Arial" w:hAnsi="Arial" w:cs="Arial"/>
          <w:sz w:val="20"/>
          <w:szCs w:val="20"/>
        </w:rPr>
      </w:pPr>
    </w:p>
    <w:p w:rsidR="00EC35F1" w:rsidRPr="00743C47" w:rsidRDefault="00EC35F1" w:rsidP="00743C47">
      <w:pPr>
        <w:rPr>
          <w:rFonts w:ascii="Arial" w:hAnsi="Arial" w:cs="Arial"/>
          <w:sz w:val="20"/>
          <w:szCs w:val="20"/>
        </w:rPr>
      </w:pPr>
      <w:r w:rsidRPr="00743C47">
        <w:rPr>
          <w:rFonts w:ascii="Arial" w:hAnsi="Arial" w:cs="Arial"/>
          <w:sz w:val="20"/>
          <w:szCs w:val="20"/>
        </w:rPr>
        <w:t> </w:t>
      </w:r>
    </w:p>
    <w:p w:rsidR="00EC35F1" w:rsidRPr="00743C47" w:rsidRDefault="001303C1" w:rsidP="00743C47">
      <w:pPr>
        <w:rPr>
          <w:rFonts w:ascii="Arial" w:hAnsi="Arial" w:cs="Arial"/>
          <w:b/>
          <w:sz w:val="20"/>
          <w:szCs w:val="20"/>
        </w:rPr>
      </w:pPr>
      <w:r w:rsidRPr="00743C47">
        <w:rPr>
          <w:rFonts w:ascii="Arial" w:hAnsi="Arial" w:cs="Arial"/>
          <w:b/>
          <w:bCs/>
          <w:sz w:val="20"/>
          <w:szCs w:val="20"/>
        </w:rPr>
        <w:t xml:space="preserve">Feedback from </w:t>
      </w:r>
      <w:r w:rsidR="00EC35F1" w:rsidRPr="00743C47">
        <w:rPr>
          <w:rFonts w:ascii="Arial" w:hAnsi="Arial" w:cs="Arial"/>
          <w:b/>
          <w:bCs/>
          <w:sz w:val="20"/>
          <w:szCs w:val="20"/>
        </w:rPr>
        <w:t>Frontline</w:t>
      </w:r>
      <w:r w:rsidR="00EC35F1" w:rsidRPr="00743C47">
        <w:rPr>
          <w:rFonts w:ascii="Arial" w:hAnsi="Arial" w:cs="Arial"/>
          <w:b/>
          <w:sz w:val="20"/>
          <w:szCs w:val="20"/>
        </w:rPr>
        <w:t xml:space="preserve"> </w:t>
      </w:r>
    </w:p>
    <w:p w:rsidR="00185869" w:rsidRPr="00743C47" w:rsidRDefault="00185869" w:rsidP="00743C47">
      <w:pPr>
        <w:rPr>
          <w:rFonts w:ascii="Arial" w:hAnsi="Arial" w:cs="Arial"/>
          <w:b/>
          <w:sz w:val="20"/>
          <w:szCs w:val="20"/>
        </w:rPr>
      </w:pPr>
    </w:p>
    <w:p w:rsidR="00740151" w:rsidRPr="00743C47" w:rsidRDefault="003D158D" w:rsidP="00743C47">
      <w:pPr>
        <w:rPr>
          <w:rFonts w:ascii="Arial" w:hAnsi="Arial" w:cs="Arial"/>
          <w:sz w:val="20"/>
          <w:szCs w:val="20"/>
        </w:rPr>
      </w:pPr>
      <w:r w:rsidRPr="00743C47">
        <w:rPr>
          <w:rFonts w:ascii="Arial" w:hAnsi="Arial" w:cs="Arial"/>
          <w:b/>
          <w:sz w:val="20"/>
          <w:szCs w:val="20"/>
        </w:rPr>
        <w:t>F</w:t>
      </w:r>
      <w:r w:rsidR="00185869" w:rsidRPr="00743C47">
        <w:rPr>
          <w:rFonts w:ascii="Arial" w:hAnsi="Arial" w:cs="Arial"/>
          <w:b/>
          <w:sz w:val="20"/>
          <w:szCs w:val="20"/>
        </w:rPr>
        <w:t xml:space="preserve">rontline </w:t>
      </w:r>
      <w:r w:rsidRPr="00743C47">
        <w:rPr>
          <w:rFonts w:ascii="Arial" w:hAnsi="Arial" w:cs="Arial"/>
          <w:b/>
          <w:sz w:val="20"/>
          <w:szCs w:val="20"/>
        </w:rPr>
        <w:t>was the</w:t>
      </w:r>
      <w:r w:rsidR="00185869" w:rsidRPr="00743C47">
        <w:rPr>
          <w:rFonts w:ascii="Arial" w:hAnsi="Arial" w:cs="Arial"/>
          <w:b/>
          <w:sz w:val="20"/>
          <w:szCs w:val="20"/>
        </w:rPr>
        <w:t xml:space="preserve"> first </w:t>
      </w:r>
      <w:r w:rsidRPr="00743C47">
        <w:rPr>
          <w:rFonts w:ascii="Arial" w:hAnsi="Arial" w:cs="Arial"/>
          <w:b/>
          <w:sz w:val="20"/>
          <w:szCs w:val="20"/>
        </w:rPr>
        <w:t xml:space="preserve">programme </w:t>
      </w:r>
      <w:r w:rsidR="00740151" w:rsidRPr="00743C47">
        <w:rPr>
          <w:rFonts w:ascii="Arial" w:hAnsi="Arial" w:cs="Arial"/>
          <w:b/>
          <w:sz w:val="20"/>
          <w:szCs w:val="20"/>
        </w:rPr>
        <w:t>supplier</w:t>
      </w:r>
      <w:r w:rsidR="00740151" w:rsidRPr="00743C47">
        <w:rPr>
          <w:rFonts w:ascii="Arial" w:hAnsi="Arial" w:cs="Arial"/>
          <w:sz w:val="20"/>
          <w:szCs w:val="20"/>
        </w:rPr>
        <w:t>.</w:t>
      </w:r>
    </w:p>
    <w:p w:rsidR="00740151" w:rsidRPr="00743C47" w:rsidRDefault="00740151" w:rsidP="00743C47">
      <w:pPr>
        <w:rPr>
          <w:rFonts w:ascii="Arial" w:hAnsi="Arial" w:cs="Arial"/>
          <w:sz w:val="20"/>
          <w:szCs w:val="20"/>
        </w:rPr>
      </w:pPr>
    </w:p>
    <w:p w:rsidR="00740151" w:rsidRPr="00743C47" w:rsidRDefault="00740151" w:rsidP="00743C47">
      <w:pPr>
        <w:rPr>
          <w:rFonts w:ascii="Arial" w:hAnsi="Arial" w:cs="Arial"/>
          <w:sz w:val="20"/>
          <w:szCs w:val="20"/>
        </w:rPr>
      </w:pPr>
      <w:r w:rsidRPr="00743C47">
        <w:rPr>
          <w:rFonts w:ascii="Arial" w:hAnsi="Arial" w:cs="Arial"/>
          <w:sz w:val="20"/>
          <w:szCs w:val="20"/>
        </w:rPr>
        <w:t>“W</w:t>
      </w:r>
      <w:r w:rsidR="00185869" w:rsidRPr="00743C47">
        <w:rPr>
          <w:rFonts w:ascii="Arial" w:hAnsi="Arial" w:cs="Arial"/>
          <w:sz w:val="20"/>
          <w:szCs w:val="20"/>
        </w:rPr>
        <w:t xml:space="preserve">e note the context has changed with </w:t>
      </w:r>
      <w:r w:rsidRPr="00743C47">
        <w:rPr>
          <w:rFonts w:ascii="Arial" w:hAnsi="Arial" w:cs="Arial"/>
          <w:sz w:val="20"/>
          <w:szCs w:val="20"/>
        </w:rPr>
        <w:t>the implementation of the Essex V</w:t>
      </w:r>
      <w:r w:rsidR="00185869" w:rsidRPr="00743C47">
        <w:rPr>
          <w:rFonts w:ascii="Arial" w:hAnsi="Arial" w:cs="Arial"/>
          <w:sz w:val="20"/>
          <w:szCs w:val="20"/>
        </w:rPr>
        <w:t>ision.</w:t>
      </w:r>
      <w:r w:rsidRPr="00743C47">
        <w:rPr>
          <w:rFonts w:ascii="Arial" w:hAnsi="Arial" w:cs="Arial"/>
          <w:sz w:val="20"/>
          <w:szCs w:val="20"/>
        </w:rPr>
        <w:t xml:space="preserve"> Previously t</w:t>
      </w:r>
      <w:r w:rsidR="00185869" w:rsidRPr="00743C47">
        <w:rPr>
          <w:rFonts w:ascii="Arial" w:hAnsi="Arial" w:cs="Arial"/>
          <w:sz w:val="20"/>
          <w:szCs w:val="20"/>
        </w:rPr>
        <w:t xml:space="preserve">here were issues of sponsorship </w:t>
      </w:r>
      <w:r w:rsidRPr="00743C47">
        <w:rPr>
          <w:rFonts w:ascii="Arial" w:hAnsi="Arial" w:cs="Arial"/>
          <w:sz w:val="20"/>
          <w:szCs w:val="20"/>
        </w:rPr>
        <w:t>and stronger</w:t>
      </w:r>
      <w:r w:rsidR="00185869" w:rsidRPr="00743C47">
        <w:rPr>
          <w:rFonts w:ascii="Arial" w:hAnsi="Arial" w:cs="Arial"/>
          <w:sz w:val="20"/>
          <w:szCs w:val="20"/>
        </w:rPr>
        <w:t xml:space="preserve"> support from ind</w:t>
      </w:r>
      <w:r w:rsidRPr="00743C47">
        <w:rPr>
          <w:rFonts w:ascii="Arial" w:hAnsi="Arial" w:cs="Arial"/>
          <w:sz w:val="20"/>
          <w:szCs w:val="20"/>
        </w:rPr>
        <w:t>ividual</w:t>
      </w:r>
      <w:r w:rsidR="00185869" w:rsidRPr="00743C47">
        <w:rPr>
          <w:rFonts w:ascii="Arial" w:hAnsi="Arial" w:cs="Arial"/>
          <w:sz w:val="20"/>
          <w:szCs w:val="20"/>
        </w:rPr>
        <w:t xml:space="preserve"> org</w:t>
      </w:r>
      <w:r w:rsidRPr="00743C47">
        <w:rPr>
          <w:rFonts w:ascii="Arial" w:hAnsi="Arial" w:cs="Arial"/>
          <w:sz w:val="20"/>
          <w:szCs w:val="20"/>
        </w:rPr>
        <w:t>anisations</w:t>
      </w:r>
      <w:r w:rsidR="00185869" w:rsidRPr="00743C47">
        <w:rPr>
          <w:rFonts w:ascii="Arial" w:hAnsi="Arial" w:cs="Arial"/>
          <w:sz w:val="20"/>
          <w:szCs w:val="20"/>
        </w:rPr>
        <w:t xml:space="preserve"> </w:t>
      </w:r>
      <w:r w:rsidRPr="00743C47">
        <w:rPr>
          <w:rFonts w:ascii="Arial" w:hAnsi="Arial" w:cs="Arial"/>
          <w:sz w:val="20"/>
          <w:szCs w:val="20"/>
        </w:rPr>
        <w:t>would have benefited participants</w:t>
      </w:r>
      <w:r w:rsidR="00185869" w:rsidRPr="00743C47">
        <w:rPr>
          <w:rFonts w:ascii="Arial" w:hAnsi="Arial" w:cs="Arial"/>
          <w:sz w:val="20"/>
          <w:szCs w:val="20"/>
        </w:rPr>
        <w:t xml:space="preserve">. </w:t>
      </w:r>
      <w:r w:rsidRPr="00743C47">
        <w:rPr>
          <w:rFonts w:ascii="Arial" w:hAnsi="Arial" w:cs="Arial"/>
          <w:sz w:val="20"/>
          <w:szCs w:val="20"/>
        </w:rPr>
        <w:t>NHS were absent friends and it was difficult to engage with health, it is good to hear that Health partners have now given their commitment for this programme, as it felt too Local Authority last time. Some of the challenges participants faced, are like the same they will face during their daily work loves, engaging people, gaining senior buy in, influencing others.</w:t>
      </w:r>
    </w:p>
    <w:p w:rsidR="00740151" w:rsidRPr="00743C47" w:rsidRDefault="00740151" w:rsidP="00743C47">
      <w:pPr>
        <w:rPr>
          <w:rFonts w:ascii="Arial" w:hAnsi="Arial" w:cs="Arial"/>
          <w:sz w:val="20"/>
          <w:szCs w:val="20"/>
        </w:rPr>
      </w:pPr>
    </w:p>
    <w:p w:rsidR="00740151" w:rsidRDefault="00185869" w:rsidP="00743C47">
      <w:pPr>
        <w:rPr>
          <w:rFonts w:ascii="Arial" w:hAnsi="Arial" w:cs="Arial"/>
          <w:sz w:val="20"/>
          <w:szCs w:val="20"/>
        </w:rPr>
      </w:pPr>
      <w:r w:rsidRPr="00743C47">
        <w:rPr>
          <w:rFonts w:ascii="Arial" w:hAnsi="Arial" w:cs="Arial"/>
          <w:sz w:val="20"/>
          <w:szCs w:val="20"/>
        </w:rPr>
        <w:t xml:space="preserve">There are </w:t>
      </w:r>
      <w:r w:rsidR="00740151" w:rsidRPr="00743C47">
        <w:rPr>
          <w:rFonts w:ascii="Arial" w:hAnsi="Arial" w:cs="Arial"/>
          <w:sz w:val="20"/>
          <w:szCs w:val="20"/>
        </w:rPr>
        <w:t>five</w:t>
      </w:r>
      <w:r w:rsidRPr="00743C47">
        <w:rPr>
          <w:rFonts w:ascii="Arial" w:hAnsi="Arial" w:cs="Arial"/>
          <w:sz w:val="20"/>
          <w:szCs w:val="20"/>
        </w:rPr>
        <w:t xml:space="preserve"> people here </w:t>
      </w:r>
      <w:r w:rsidR="00740151" w:rsidRPr="00743C47">
        <w:rPr>
          <w:rFonts w:ascii="Arial" w:hAnsi="Arial" w:cs="Arial"/>
          <w:sz w:val="20"/>
          <w:szCs w:val="20"/>
        </w:rPr>
        <w:t xml:space="preserve">today </w:t>
      </w:r>
      <w:r w:rsidRPr="00743C47">
        <w:rPr>
          <w:rFonts w:ascii="Arial" w:hAnsi="Arial" w:cs="Arial"/>
          <w:sz w:val="20"/>
          <w:szCs w:val="20"/>
        </w:rPr>
        <w:t xml:space="preserve">from </w:t>
      </w:r>
      <w:r w:rsidR="00740151" w:rsidRPr="00743C47">
        <w:rPr>
          <w:rFonts w:ascii="Arial" w:hAnsi="Arial" w:cs="Arial"/>
          <w:sz w:val="20"/>
          <w:szCs w:val="20"/>
        </w:rPr>
        <w:t>the f</w:t>
      </w:r>
      <w:r w:rsidRPr="00743C47">
        <w:rPr>
          <w:rFonts w:ascii="Arial" w:hAnsi="Arial" w:cs="Arial"/>
          <w:sz w:val="20"/>
          <w:szCs w:val="20"/>
        </w:rPr>
        <w:t xml:space="preserve">irst cohort, </w:t>
      </w:r>
      <w:r w:rsidR="00740151" w:rsidRPr="00743C47">
        <w:rPr>
          <w:rFonts w:ascii="Arial" w:hAnsi="Arial" w:cs="Arial"/>
          <w:sz w:val="20"/>
          <w:szCs w:val="20"/>
        </w:rPr>
        <w:t>they will tell you the programme had</w:t>
      </w:r>
      <w:r w:rsidRPr="00743C47">
        <w:rPr>
          <w:rFonts w:ascii="Arial" w:hAnsi="Arial" w:cs="Arial"/>
          <w:sz w:val="20"/>
          <w:szCs w:val="20"/>
        </w:rPr>
        <w:t xml:space="preserve"> big impact on them</w:t>
      </w:r>
      <w:r w:rsidR="00740151" w:rsidRPr="00743C47">
        <w:rPr>
          <w:rFonts w:ascii="Arial" w:hAnsi="Arial" w:cs="Arial"/>
          <w:sz w:val="20"/>
          <w:szCs w:val="20"/>
        </w:rPr>
        <w:t xml:space="preserve"> and their confidence and network</w:t>
      </w:r>
      <w:r w:rsidRPr="00743C47">
        <w:rPr>
          <w:rFonts w:ascii="Arial" w:hAnsi="Arial" w:cs="Arial"/>
          <w:sz w:val="20"/>
          <w:szCs w:val="20"/>
        </w:rPr>
        <w:t>, then their org</w:t>
      </w:r>
      <w:r w:rsidR="00740151" w:rsidRPr="00743C47">
        <w:rPr>
          <w:rFonts w:ascii="Arial" w:hAnsi="Arial" w:cs="Arial"/>
          <w:sz w:val="20"/>
          <w:szCs w:val="20"/>
        </w:rPr>
        <w:t>anisation</w:t>
      </w:r>
      <w:r w:rsidRPr="00743C47">
        <w:rPr>
          <w:rFonts w:ascii="Arial" w:hAnsi="Arial" w:cs="Arial"/>
          <w:sz w:val="20"/>
          <w:szCs w:val="20"/>
        </w:rPr>
        <w:t xml:space="preserve"> and then the system. Participants chose what they wanted to work on but that was tricky. We built a logic model for </w:t>
      </w:r>
      <w:r w:rsidR="00740151" w:rsidRPr="00743C47">
        <w:rPr>
          <w:rFonts w:ascii="Arial" w:hAnsi="Arial" w:cs="Arial"/>
          <w:sz w:val="20"/>
          <w:szCs w:val="20"/>
        </w:rPr>
        <w:t xml:space="preserve">the </w:t>
      </w:r>
      <w:r w:rsidRPr="00743C47">
        <w:rPr>
          <w:rFonts w:ascii="Arial" w:hAnsi="Arial" w:cs="Arial"/>
          <w:sz w:val="20"/>
          <w:szCs w:val="20"/>
        </w:rPr>
        <w:t>first prog</w:t>
      </w:r>
      <w:r w:rsidR="00740151" w:rsidRPr="00743C47">
        <w:rPr>
          <w:rFonts w:ascii="Arial" w:hAnsi="Arial" w:cs="Arial"/>
          <w:sz w:val="20"/>
          <w:szCs w:val="20"/>
        </w:rPr>
        <w:t>ramme</w:t>
      </w:r>
      <w:r w:rsidRPr="00743C47">
        <w:rPr>
          <w:rFonts w:ascii="Arial" w:hAnsi="Arial" w:cs="Arial"/>
          <w:sz w:val="20"/>
          <w:szCs w:val="20"/>
        </w:rPr>
        <w:t xml:space="preserve"> and we're happy to </w:t>
      </w:r>
      <w:r w:rsidR="00740151" w:rsidRPr="00743C47">
        <w:rPr>
          <w:rFonts w:ascii="Arial" w:hAnsi="Arial" w:cs="Arial"/>
          <w:sz w:val="20"/>
          <w:szCs w:val="20"/>
        </w:rPr>
        <w:t>share in this forum or outside.”</w:t>
      </w:r>
      <w:r w:rsidR="0083231E">
        <w:rPr>
          <w:rFonts w:ascii="Arial" w:hAnsi="Arial" w:cs="Arial"/>
          <w:sz w:val="20"/>
          <w:szCs w:val="20"/>
        </w:rPr>
        <w:t xml:space="preserve"> </w:t>
      </w:r>
    </w:p>
    <w:p w:rsidR="0069651A" w:rsidRPr="00743C47" w:rsidRDefault="0069651A" w:rsidP="00743C47">
      <w:pPr>
        <w:rPr>
          <w:rFonts w:ascii="Arial" w:hAnsi="Arial" w:cs="Arial"/>
          <w:sz w:val="20"/>
          <w:szCs w:val="20"/>
        </w:rPr>
      </w:pPr>
      <w:bookmarkStart w:id="0" w:name="_GoBack"/>
      <w:bookmarkEnd w:id="0"/>
    </w:p>
    <w:p w:rsidR="00EC35F1" w:rsidRPr="00743C47" w:rsidRDefault="00EC35F1" w:rsidP="00743C47">
      <w:pPr>
        <w:rPr>
          <w:rFonts w:ascii="Arial" w:hAnsi="Arial" w:cs="Arial"/>
          <w:b/>
          <w:sz w:val="20"/>
          <w:szCs w:val="20"/>
        </w:rPr>
      </w:pPr>
      <w:r w:rsidRPr="00743C47">
        <w:rPr>
          <w:rFonts w:ascii="Arial" w:hAnsi="Arial" w:cs="Arial"/>
          <w:b/>
          <w:bCs/>
          <w:sz w:val="20"/>
          <w:szCs w:val="20"/>
        </w:rPr>
        <w:t xml:space="preserve">Feedback from </w:t>
      </w:r>
      <w:r w:rsidR="0029343A" w:rsidRPr="00743C47">
        <w:rPr>
          <w:rFonts w:ascii="Arial" w:hAnsi="Arial" w:cs="Arial"/>
          <w:b/>
          <w:bCs/>
          <w:sz w:val="20"/>
          <w:szCs w:val="20"/>
        </w:rPr>
        <w:t>past</w:t>
      </w:r>
      <w:r w:rsidRPr="00743C47">
        <w:rPr>
          <w:rFonts w:ascii="Arial" w:hAnsi="Arial" w:cs="Arial"/>
          <w:b/>
          <w:bCs/>
          <w:sz w:val="20"/>
          <w:szCs w:val="20"/>
        </w:rPr>
        <w:t xml:space="preserve"> participant</w:t>
      </w:r>
      <w:r w:rsidR="0029343A" w:rsidRPr="00743C47">
        <w:rPr>
          <w:rFonts w:ascii="Arial" w:hAnsi="Arial" w:cs="Arial"/>
          <w:b/>
          <w:bCs/>
          <w:sz w:val="20"/>
          <w:szCs w:val="20"/>
        </w:rPr>
        <w:t>s</w:t>
      </w:r>
    </w:p>
    <w:p w:rsidR="00EC35F1" w:rsidRPr="00743C47" w:rsidRDefault="00EC35F1" w:rsidP="00743C47">
      <w:pPr>
        <w:rPr>
          <w:rFonts w:ascii="Arial" w:hAnsi="Arial" w:cs="Arial"/>
          <w:sz w:val="20"/>
          <w:szCs w:val="20"/>
        </w:rPr>
      </w:pPr>
      <w:r w:rsidRPr="00743C47">
        <w:rPr>
          <w:rFonts w:ascii="Arial" w:hAnsi="Arial" w:cs="Arial"/>
          <w:sz w:val="20"/>
          <w:szCs w:val="20"/>
        </w:rPr>
        <w:t> </w:t>
      </w:r>
    </w:p>
    <w:p w:rsidR="005504EC" w:rsidRPr="00743C47" w:rsidRDefault="0029343A" w:rsidP="00743C47">
      <w:pPr>
        <w:rPr>
          <w:rFonts w:ascii="Arial" w:hAnsi="Arial" w:cs="Arial"/>
          <w:sz w:val="20"/>
          <w:szCs w:val="20"/>
        </w:rPr>
      </w:pPr>
      <w:r w:rsidRPr="00743C47">
        <w:rPr>
          <w:rFonts w:ascii="Arial" w:hAnsi="Arial" w:cs="Arial"/>
          <w:sz w:val="20"/>
          <w:szCs w:val="20"/>
        </w:rPr>
        <w:t>Consideration should be given to</w:t>
      </w:r>
      <w:r w:rsidR="00185869" w:rsidRPr="00743C47">
        <w:rPr>
          <w:rFonts w:ascii="Arial" w:hAnsi="Arial" w:cs="Arial"/>
          <w:sz w:val="20"/>
          <w:szCs w:val="20"/>
        </w:rPr>
        <w:t xml:space="preserve"> how </w:t>
      </w:r>
      <w:r w:rsidRPr="00743C47">
        <w:rPr>
          <w:rFonts w:ascii="Arial" w:hAnsi="Arial" w:cs="Arial"/>
          <w:sz w:val="20"/>
          <w:szCs w:val="20"/>
        </w:rPr>
        <w:t>to</w:t>
      </w:r>
      <w:r w:rsidR="00185869" w:rsidRPr="00743C47">
        <w:rPr>
          <w:rFonts w:ascii="Arial" w:hAnsi="Arial" w:cs="Arial"/>
          <w:sz w:val="20"/>
          <w:szCs w:val="20"/>
        </w:rPr>
        <w:t xml:space="preserve"> sustain the </w:t>
      </w:r>
      <w:r w:rsidRPr="00743C47">
        <w:rPr>
          <w:rFonts w:ascii="Arial" w:hAnsi="Arial" w:cs="Arial"/>
          <w:sz w:val="20"/>
          <w:szCs w:val="20"/>
        </w:rPr>
        <w:t>‘</w:t>
      </w:r>
      <w:r w:rsidR="00185869" w:rsidRPr="00743C47">
        <w:rPr>
          <w:rFonts w:ascii="Arial" w:hAnsi="Arial" w:cs="Arial"/>
          <w:sz w:val="20"/>
          <w:szCs w:val="20"/>
        </w:rPr>
        <w:t>movement of change</w:t>
      </w:r>
      <w:r w:rsidRPr="00743C47">
        <w:rPr>
          <w:rFonts w:ascii="Arial" w:hAnsi="Arial" w:cs="Arial"/>
          <w:sz w:val="20"/>
          <w:szCs w:val="20"/>
        </w:rPr>
        <w:t>’</w:t>
      </w:r>
      <w:r w:rsidR="00185869" w:rsidRPr="00743C47">
        <w:rPr>
          <w:rFonts w:ascii="Arial" w:hAnsi="Arial" w:cs="Arial"/>
          <w:sz w:val="20"/>
          <w:szCs w:val="20"/>
        </w:rPr>
        <w:t xml:space="preserve">, </w:t>
      </w:r>
      <w:r w:rsidRPr="00743C47">
        <w:rPr>
          <w:rFonts w:ascii="Arial" w:hAnsi="Arial" w:cs="Arial"/>
          <w:sz w:val="20"/>
          <w:szCs w:val="20"/>
        </w:rPr>
        <w:t xml:space="preserve">I </w:t>
      </w:r>
      <w:r w:rsidR="00185869" w:rsidRPr="00743C47">
        <w:rPr>
          <w:rFonts w:ascii="Arial" w:hAnsi="Arial" w:cs="Arial"/>
          <w:sz w:val="20"/>
          <w:szCs w:val="20"/>
        </w:rPr>
        <w:t>came back off</w:t>
      </w:r>
      <w:r w:rsidRPr="00743C47">
        <w:rPr>
          <w:rFonts w:ascii="Arial" w:hAnsi="Arial" w:cs="Arial"/>
          <w:sz w:val="20"/>
          <w:szCs w:val="20"/>
        </w:rPr>
        <w:t xml:space="preserve"> the</w:t>
      </w:r>
      <w:r w:rsidR="00185869" w:rsidRPr="00743C47">
        <w:rPr>
          <w:rFonts w:ascii="Arial" w:hAnsi="Arial" w:cs="Arial"/>
          <w:sz w:val="20"/>
          <w:szCs w:val="20"/>
        </w:rPr>
        <w:t xml:space="preserve"> course </w:t>
      </w:r>
      <w:r w:rsidRPr="00743C47">
        <w:rPr>
          <w:rFonts w:ascii="Arial" w:hAnsi="Arial" w:cs="Arial"/>
          <w:sz w:val="20"/>
          <w:szCs w:val="20"/>
        </w:rPr>
        <w:t xml:space="preserve">and </w:t>
      </w:r>
      <w:r w:rsidR="00185869" w:rsidRPr="00743C47">
        <w:rPr>
          <w:rFonts w:ascii="Arial" w:hAnsi="Arial" w:cs="Arial"/>
          <w:sz w:val="20"/>
          <w:szCs w:val="20"/>
        </w:rPr>
        <w:t>back into</w:t>
      </w:r>
      <w:r w:rsidRPr="00743C47">
        <w:rPr>
          <w:rFonts w:ascii="Arial" w:hAnsi="Arial" w:cs="Arial"/>
          <w:sz w:val="20"/>
          <w:szCs w:val="20"/>
        </w:rPr>
        <w:t xml:space="preserve"> my </w:t>
      </w:r>
      <w:r w:rsidR="00185869" w:rsidRPr="00743C47">
        <w:rPr>
          <w:rFonts w:ascii="Arial" w:hAnsi="Arial" w:cs="Arial"/>
          <w:sz w:val="20"/>
          <w:szCs w:val="20"/>
        </w:rPr>
        <w:t>organisation</w:t>
      </w:r>
      <w:r w:rsidR="005504EC" w:rsidRPr="00743C47">
        <w:rPr>
          <w:rFonts w:ascii="Arial" w:hAnsi="Arial" w:cs="Arial"/>
          <w:sz w:val="20"/>
          <w:szCs w:val="20"/>
        </w:rPr>
        <w:t>; an organisation</w:t>
      </w:r>
      <w:r w:rsidR="00185869" w:rsidRPr="00743C47">
        <w:rPr>
          <w:rFonts w:ascii="Arial" w:hAnsi="Arial" w:cs="Arial"/>
          <w:sz w:val="20"/>
          <w:szCs w:val="20"/>
        </w:rPr>
        <w:t xml:space="preserve"> that doesn’t understand system leadership and is in its own state of change. </w:t>
      </w:r>
    </w:p>
    <w:p w:rsidR="005504EC" w:rsidRPr="00743C47" w:rsidRDefault="005504EC" w:rsidP="00743C47">
      <w:pPr>
        <w:rPr>
          <w:rFonts w:ascii="Arial" w:hAnsi="Arial" w:cs="Arial"/>
          <w:sz w:val="20"/>
          <w:szCs w:val="20"/>
        </w:rPr>
      </w:pPr>
    </w:p>
    <w:p w:rsidR="005504EC" w:rsidRPr="00743C47" w:rsidRDefault="00185869" w:rsidP="00743C47">
      <w:pPr>
        <w:rPr>
          <w:rFonts w:ascii="Arial" w:hAnsi="Arial" w:cs="Arial"/>
          <w:sz w:val="20"/>
          <w:szCs w:val="20"/>
        </w:rPr>
      </w:pPr>
      <w:r w:rsidRPr="00743C47">
        <w:rPr>
          <w:rFonts w:ascii="Arial" w:hAnsi="Arial" w:cs="Arial"/>
          <w:sz w:val="20"/>
          <w:szCs w:val="20"/>
        </w:rPr>
        <w:t>How do you make</w:t>
      </w:r>
      <w:r w:rsidR="005504EC" w:rsidRPr="00743C47">
        <w:rPr>
          <w:rFonts w:ascii="Arial" w:hAnsi="Arial" w:cs="Arial"/>
          <w:sz w:val="20"/>
          <w:szCs w:val="20"/>
        </w:rPr>
        <w:t xml:space="preserve"> what we’re learning on the programme</w:t>
      </w:r>
      <w:r w:rsidRPr="00743C47">
        <w:rPr>
          <w:rFonts w:ascii="Arial" w:hAnsi="Arial" w:cs="Arial"/>
          <w:sz w:val="20"/>
          <w:szCs w:val="20"/>
        </w:rPr>
        <w:t xml:space="preserve"> more </w:t>
      </w:r>
      <w:r w:rsidR="005504EC" w:rsidRPr="00743C47">
        <w:rPr>
          <w:rFonts w:ascii="Arial" w:hAnsi="Arial" w:cs="Arial"/>
          <w:sz w:val="20"/>
          <w:szCs w:val="20"/>
        </w:rPr>
        <w:t>relevant</w:t>
      </w:r>
      <w:r w:rsidRPr="00743C47">
        <w:rPr>
          <w:rFonts w:ascii="Arial" w:hAnsi="Arial" w:cs="Arial"/>
          <w:sz w:val="20"/>
          <w:szCs w:val="20"/>
        </w:rPr>
        <w:t xml:space="preserve"> to what </w:t>
      </w:r>
      <w:r w:rsidR="005504EC" w:rsidRPr="00743C47">
        <w:rPr>
          <w:rFonts w:ascii="Arial" w:hAnsi="Arial" w:cs="Arial"/>
          <w:sz w:val="20"/>
          <w:szCs w:val="20"/>
        </w:rPr>
        <w:t>we</w:t>
      </w:r>
      <w:r w:rsidRPr="00743C47">
        <w:rPr>
          <w:rFonts w:ascii="Arial" w:hAnsi="Arial" w:cs="Arial"/>
          <w:sz w:val="20"/>
          <w:szCs w:val="20"/>
        </w:rPr>
        <w:t xml:space="preserve"> are doing in </w:t>
      </w:r>
      <w:r w:rsidR="005504EC" w:rsidRPr="00743C47">
        <w:rPr>
          <w:rFonts w:ascii="Arial" w:hAnsi="Arial" w:cs="Arial"/>
          <w:sz w:val="20"/>
          <w:szCs w:val="20"/>
        </w:rPr>
        <w:t xml:space="preserve">our </w:t>
      </w:r>
      <w:r w:rsidRPr="00743C47">
        <w:rPr>
          <w:rFonts w:ascii="Arial" w:hAnsi="Arial" w:cs="Arial"/>
          <w:sz w:val="20"/>
          <w:szCs w:val="20"/>
        </w:rPr>
        <w:t>day to day job</w:t>
      </w:r>
      <w:r w:rsidR="004901C2" w:rsidRPr="00743C47">
        <w:rPr>
          <w:rFonts w:ascii="Arial" w:hAnsi="Arial" w:cs="Arial"/>
          <w:sz w:val="20"/>
          <w:szCs w:val="20"/>
        </w:rPr>
        <w:t xml:space="preserve"> and not a “bolt-on”</w:t>
      </w:r>
      <w:proofErr w:type="gramStart"/>
      <w:r w:rsidR="004901C2" w:rsidRPr="00743C47">
        <w:rPr>
          <w:rFonts w:ascii="Arial" w:hAnsi="Arial" w:cs="Arial"/>
          <w:sz w:val="20"/>
          <w:szCs w:val="20"/>
        </w:rPr>
        <w:t>.</w:t>
      </w:r>
      <w:proofErr w:type="gramEnd"/>
      <w:r w:rsidR="00740151" w:rsidRPr="00743C47">
        <w:rPr>
          <w:rFonts w:ascii="Arial" w:hAnsi="Arial" w:cs="Arial"/>
          <w:sz w:val="20"/>
          <w:szCs w:val="20"/>
        </w:rPr>
        <w:t xml:space="preserve"> </w:t>
      </w:r>
      <w:r w:rsidR="004901C2" w:rsidRPr="00743C47">
        <w:rPr>
          <w:rFonts w:ascii="Arial" w:hAnsi="Arial" w:cs="Arial"/>
          <w:sz w:val="20"/>
          <w:szCs w:val="20"/>
        </w:rPr>
        <w:t>Some sat on the sidelines as they were focused on their day job and so were less committed to the programme;</w:t>
      </w:r>
      <w:r w:rsidR="005504EC" w:rsidRPr="00743C47">
        <w:rPr>
          <w:rFonts w:ascii="Arial" w:hAnsi="Arial" w:cs="Arial"/>
          <w:sz w:val="20"/>
          <w:szCs w:val="20"/>
        </w:rPr>
        <w:t xml:space="preserve"> what we’re learning on the programme could also contribute to achieving our objectives at work.</w:t>
      </w:r>
    </w:p>
    <w:p w:rsidR="005504EC" w:rsidRPr="00743C47" w:rsidRDefault="005504EC" w:rsidP="00743C47">
      <w:pPr>
        <w:rPr>
          <w:rFonts w:ascii="Arial" w:hAnsi="Arial" w:cs="Arial"/>
          <w:sz w:val="20"/>
          <w:szCs w:val="20"/>
        </w:rPr>
      </w:pPr>
    </w:p>
    <w:p w:rsidR="005504EC" w:rsidRPr="00743C47" w:rsidRDefault="005504EC" w:rsidP="00743C47">
      <w:pPr>
        <w:rPr>
          <w:rFonts w:ascii="Arial" w:hAnsi="Arial" w:cs="Arial"/>
          <w:sz w:val="20"/>
          <w:szCs w:val="20"/>
        </w:rPr>
      </w:pPr>
      <w:r w:rsidRPr="00743C47">
        <w:rPr>
          <w:rFonts w:ascii="Arial" w:hAnsi="Arial" w:cs="Arial"/>
          <w:sz w:val="20"/>
          <w:szCs w:val="20"/>
        </w:rPr>
        <w:t>The b</w:t>
      </w:r>
      <w:r w:rsidR="00185869" w:rsidRPr="00743C47">
        <w:rPr>
          <w:rFonts w:ascii="Arial" w:hAnsi="Arial" w:cs="Arial"/>
          <w:sz w:val="20"/>
          <w:szCs w:val="20"/>
        </w:rPr>
        <w:t xml:space="preserve">est value </w:t>
      </w:r>
      <w:r w:rsidRPr="00743C47">
        <w:rPr>
          <w:rFonts w:ascii="Arial" w:hAnsi="Arial" w:cs="Arial"/>
          <w:sz w:val="20"/>
          <w:szCs w:val="20"/>
        </w:rPr>
        <w:t xml:space="preserve">that </w:t>
      </w:r>
      <w:r w:rsidR="00185869" w:rsidRPr="00743C47">
        <w:rPr>
          <w:rFonts w:ascii="Arial" w:hAnsi="Arial" w:cs="Arial"/>
          <w:sz w:val="20"/>
          <w:szCs w:val="20"/>
        </w:rPr>
        <w:t xml:space="preserve">I got </w:t>
      </w:r>
      <w:r w:rsidRPr="00743C47">
        <w:rPr>
          <w:rFonts w:ascii="Arial" w:hAnsi="Arial" w:cs="Arial"/>
          <w:sz w:val="20"/>
          <w:szCs w:val="20"/>
        </w:rPr>
        <w:t xml:space="preserve">from the programme </w:t>
      </w:r>
      <w:r w:rsidR="00185869" w:rsidRPr="00743C47">
        <w:rPr>
          <w:rFonts w:ascii="Arial" w:hAnsi="Arial" w:cs="Arial"/>
          <w:sz w:val="20"/>
          <w:szCs w:val="20"/>
        </w:rPr>
        <w:t>was meeting other individuals from other org</w:t>
      </w:r>
      <w:r w:rsidRPr="00743C47">
        <w:rPr>
          <w:rFonts w:ascii="Arial" w:hAnsi="Arial" w:cs="Arial"/>
          <w:sz w:val="20"/>
          <w:szCs w:val="20"/>
        </w:rPr>
        <w:t>ani</w:t>
      </w:r>
      <w:r w:rsidR="00185869" w:rsidRPr="00743C47">
        <w:rPr>
          <w:rFonts w:ascii="Arial" w:hAnsi="Arial" w:cs="Arial"/>
          <w:sz w:val="20"/>
          <w:szCs w:val="20"/>
        </w:rPr>
        <w:t>s</w:t>
      </w:r>
      <w:r w:rsidRPr="00743C47">
        <w:rPr>
          <w:rFonts w:ascii="Arial" w:hAnsi="Arial" w:cs="Arial"/>
          <w:sz w:val="20"/>
          <w:szCs w:val="20"/>
        </w:rPr>
        <w:t>ations; understanding their priorities and challenges and making contacts in other organisations to support me to resolve issues</w:t>
      </w:r>
      <w:r w:rsidR="00185869" w:rsidRPr="00743C47">
        <w:rPr>
          <w:rFonts w:ascii="Arial" w:hAnsi="Arial" w:cs="Arial"/>
          <w:sz w:val="20"/>
          <w:szCs w:val="20"/>
        </w:rPr>
        <w:t xml:space="preserve">. </w:t>
      </w:r>
    </w:p>
    <w:p w:rsidR="005504EC" w:rsidRPr="00743C47" w:rsidRDefault="005504EC" w:rsidP="00743C47">
      <w:pPr>
        <w:rPr>
          <w:rFonts w:ascii="Arial" w:hAnsi="Arial" w:cs="Arial"/>
          <w:sz w:val="20"/>
          <w:szCs w:val="20"/>
        </w:rPr>
      </w:pPr>
    </w:p>
    <w:p w:rsidR="00185869" w:rsidRPr="00743C47" w:rsidRDefault="00185869" w:rsidP="00743C47">
      <w:pPr>
        <w:rPr>
          <w:rFonts w:ascii="Arial" w:hAnsi="Arial" w:cs="Arial"/>
          <w:sz w:val="20"/>
          <w:szCs w:val="20"/>
        </w:rPr>
      </w:pPr>
      <w:r w:rsidRPr="00743C47">
        <w:rPr>
          <w:rFonts w:ascii="Arial" w:hAnsi="Arial" w:cs="Arial"/>
          <w:sz w:val="20"/>
          <w:szCs w:val="20"/>
        </w:rPr>
        <w:t>And who do we hand the baton of the wicked issue onto</w:t>
      </w:r>
      <w:r w:rsidR="004901C2" w:rsidRPr="00743C47">
        <w:rPr>
          <w:rFonts w:ascii="Arial" w:hAnsi="Arial" w:cs="Arial"/>
          <w:sz w:val="20"/>
          <w:szCs w:val="20"/>
        </w:rPr>
        <w:t xml:space="preserve">? Can we build the onward learning by enhancing the alumni approach, </w:t>
      </w:r>
      <w:r w:rsidR="00743C47" w:rsidRPr="00743C47">
        <w:rPr>
          <w:rFonts w:ascii="Arial" w:hAnsi="Arial" w:cs="Arial"/>
          <w:sz w:val="20"/>
          <w:szCs w:val="20"/>
        </w:rPr>
        <w:t xml:space="preserve">or virtual learning, </w:t>
      </w:r>
      <w:r w:rsidR="004901C2" w:rsidRPr="00743C47">
        <w:rPr>
          <w:rFonts w:ascii="Arial" w:hAnsi="Arial" w:cs="Arial"/>
          <w:sz w:val="20"/>
          <w:szCs w:val="20"/>
        </w:rPr>
        <w:t>currently it’s limited to the connections made on the programme</w:t>
      </w:r>
      <w:r w:rsidR="00743C47" w:rsidRPr="00743C47">
        <w:rPr>
          <w:rFonts w:ascii="Arial" w:hAnsi="Arial" w:cs="Arial"/>
          <w:sz w:val="20"/>
          <w:szCs w:val="20"/>
        </w:rPr>
        <w:t xml:space="preserve"> and we need to consider how to maintain the collaborative approach</w:t>
      </w:r>
      <w:r w:rsidR="004901C2" w:rsidRPr="00743C47">
        <w:rPr>
          <w:rFonts w:ascii="Arial" w:hAnsi="Arial" w:cs="Arial"/>
          <w:sz w:val="20"/>
          <w:szCs w:val="20"/>
        </w:rPr>
        <w:t xml:space="preserve">. The alumni can also support the second programme with project work. </w:t>
      </w:r>
    </w:p>
    <w:p w:rsidR="00EC35F1" w:rsidRPr="00743C47" w:rsidRDefault="00EC35F1" w:rsidP="00743C47">
      <w:pPr>
        <w:rPr>
          <w:rFonts w:ascii="Arial" w:hAnsi="Arial" w:cs="Arial"/>
          <w:sz w:val="20"/>
          <w:szCs w:val="20"/>
        </w:rPr>
      </w:pPr>
      <w:r w:rsidRPr="00743C47">
        <w:rPr>
          <w:rFonts w:ascii="Arial" w:hAnsi="Arial" w:cs="Arial"/>
          <w:sz w:val="20"/>
          <w:szCs w:val="20"/>
        </w:rPr>
        <w:t> </w:t>
      </w:r>
    </w:p>
    <w:sectPr w:rsidR="00EC35F1" w:rsidRPr="00743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788"/>
    <w:multiLevelType w:val="hybridMultilevel"/>
    <w:tmpl w:val="5976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F53F8F"/>
    <w:multiLevelType w:val="hybridMultilevel"/>
    <w:tmpl w:val="1A7699FC"/>
    <w:lvl w:ilvl="0" w:tplc="751C46B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B0718"/>
    <w:multiLevelType w:val="hybridMultilevel"/>
    <w:tmpl w:val="C110F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81A44C1"/>
    <w:multiLevelType w:val="hybridMultilevel"/>
    <w:tmpl w:val="6A8AB1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E0E373A"/>
    <w:multiLevelType w:val="hybridMultilevel"/>
    <w:tmpl w:val="B29CB92C"/>
    <w:lvl w:ilvl="0" w:tplc="6C2C6C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F1"/>
    <w:rsid w:val="00006930"/>
    <w:rsid w:val="00036C31"/>
    <w:rsid w:val="00062AB6"/>
    <w:rsid w:val="000A0902"/>
    <w:rsid w:val="000C5C25"/>
    <w:rsid w:val="001303C1"/>
    <w:rsid w:val="00156667"/>
    <w:rsid w:val="00185869"/>
    <w:rsid w:val="00185DD6"/>
    <w:rsid w:val="00266CF4"/>
    <w:rsid w:val="0029343A"/>
    <w:rsid w:val="002A78D2"/>
    <w:rsid w:val="002D0C74"/>
    <w:rsid w:val="002E5C93"/>
    <w:rsid w:val="0030261B"/>
    <w:rsid w:val="00374E62"/>
    <w:rsid w:val="003D158D"/>
    <w:rsid w:val="003E0EA2"/>
    <w:rsid w:val="0040485E"/>
    <w:rsid w:val="004901C2"/>
    <w:rsid w:val="004B1E87"/>
    <w:rsid w:val="0052507A"/>
    <w:rsid w:val="005504EC"/>
    <w:rsid w:val="005659A7"/>
    <w:rsid w:val="006144E5"/>
    <w:rsid w:val="00652416"/>
    <w:rsid w:val="00681F08"/>
    <w:rsid w:val="0069651A"/>
    <w:rsid w:val="006C0DC0"/>
    <w:rsid w:val="007169CE"/>
    <w:rsid w:val="00740151"/>
    <w:rsid w:val="00743C47"/>
    <w:rsid w:val="007B3405"/>
    <w:rsid w:val="007C6567"/>
    <w:rsid w:val="008124EE"/>
    <w:rsid w:val="0083231E"/>
    <w:rsid w:val="008530E8"/>
    <w:rsid w:val="00892F15"/>
    <w:rsid w:val="008A3A47"/>
    <w:rsid w:val="008A55C2"/>
    <w:rsid w:val="008D4AFB"/>
    <w:rsid w:val="008F363B"/>
    <w:rsid w:val="009245D0"/>
    <w:rsid w:val="00925442"/>
    <w:rsid w:val="00934629"/>
    <w:rsid w:val="00A34799"/>
    <w:rsid w:val="00B0274F"/>
    <w:rsid w:val="00B809B0"/>
    <w:rsid w:val="00B90537"/>
    <w:rsid w:val="00BD13BD"/>
    <w:rsid w:val="00C33BFD"/>
    <w:rsid w:val="00CA4DF1"/>
    <w:rsid w:val="00CD3794"/>
    <w:rsid w:val="00D07653"/>
    <w:rsid w:val="00D34C29"/>
    <w:rsid w:val="00D3629B"/>
    <w:rsid w:val="00D517FC"/>
    <w:rsid w:val="00D5766C"/>
    <w:rsid w:val="00D72466"/>
    <w:rsid w:val="00D750BC"/>
    <w:rsid w:val="00D96DA8"/>
    <w:rsid w:val="00DA5924"/>
    <w:rsid w:val="00DD2402"/>
    <w:rsid w:val="00E3559B"/>
    <w:rsid w:val="00E60866"/>
    <w:rsid w:val="00E71F59"/>
    <w:rsid w:val="00E92C0C"/>
    <w:rsid w:val="00EB2031"/>
    <w:rsid w:val="00EC35F1"/>
    <w:rsid w:val="00F14AD7"/>
    <w:rsid w:val="00F2091C"/>
    <w:rsid w:val="00F75962"/>
    <w:rsid w:val="00F96296"/>
    <w:rsid w:val="00FD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F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F1"/>
    <w:pPr>
      <w:ind w:left="720"/>
    </w:pPr>
  </w:style>
  <w:style w:type="paragraph" w:styleId="NormalWeb">
    <w:name w:val="Normal (Web)"/>
    <w:basedOn w:val="Normal"/>
    <w:uiPriority w:val="99"/>
    <w:unhideWhenUsed/>
    <w:rsid w:val="0052507A"/>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F363B"/>
    <w:rPr>
      <w:rFonts w:ascii="Tahoma" w:hAnsi="Tahoma" w:cs="Tahoma"/>
      <w:sz w:val="16"/>
      <w:szCs w:val="16"/>
    </w:rPr>
  </w:style>
  <w:style w:type="character" w:customStyle="1" w:styleId="BalloonTextChar">
    <w:name w:val="Balloon Text Char"/>
    <w:basedOn w:val="DefaultParagraphFont"/>
    <w:link w:val="BalloonText"/>
    <w:uiPriority w:val="99"/>
    <w:semiHidden/>
    <w:rsid w:val="008F3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F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F1"/>
    <w:pPr>
      <w:ind w:left="720"/>
    </w:pPr>
  </w:style>
  <w:style w:type="paragraph" w:styleId="NormalWeb">
    <w:name w:val="Normal (Web)"/>
    <w:basedOn w:val="Normal"/>
    <w:uiPriority w:val="99"/>
    <w:unhideWhenUsed/>
    <w:rsid w:val="0052507A"/>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F363B"/>
    <w:rPr>
      <w:rFonts w:ascii="Tahoma" w:hAnsi="Tahoma" w:cs="Tahoma"/>
      <w:sz w:val="16"/>
      <w:szCs w:val="16"/>
    </w:rPr>
  </w:style>
  <w:style w:type="character" w:customStyle="1" w:styleId="BalloonTextChar">
    <w:name w:val="Balloon Text Char"/>
    <w:basedOn w:val="DefaultParagraphFont"/>
    <w:link w:val="BalloonText"/>
    <w:uiPriority w:val="99"/>
    <w:semiHidden/>
    <w:rsid w:val="008F3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2082">
      <w:bodyDiv w:val="1"/>
      <w:marLeft w:val="0"/>
      <w:marRight w:val="0"/>
      <w:marTop w:val="0"/>
      <w:marBottom w:val="0"/>
      <w:divBdr>
        <w:top w:val="none" w:sz="0" w:space="0" w:color="auto"/>
        <w:left w:val="none" w:sz="0" w:space="0" w:color="auto"/>
        <w:bottom w:val="none" w:sz="0" w:space="0" w:color="auto"/>
        <w:right w:val="none" w:sz="0" w:space="0" w:color="auto"/>
      </w:divBdr>
    </w:div>
    <w:div w:id="124740619">
      <w:bodyDiv w:val="1"/>
      <w:marLeft w:val="0"/>
      <w:marRight w:val="0"/>
      <w:marTop w:val="0"/>
      <w:marBottom w:val="0"/>
      <w:divBdr>
        <w:top w:val="none" w:sz="0" w:space="0" w:color="auto"/>
        <w:left w:val="none" w:sz="0" w:space="0" w:color="auto"/>
        <w:bottom w:val="none" w:sz="0" w:space="0" w:color="auto"/>
        <w:right w:val="none" w:sz="0" w:space="0" w:color="auto"/>
      </w:divBdr>
    </w:div>
    <w:div w:id="133837732">
      <w:bodyDiv w:val="1"/>
      <w:marLeft w:val="0"/>
      <w:marRight w:val="0"/>
      <w:marTop w:val="0"/>
      <w:marBottom w:val="0"/>
      <w:divBdr>
        <w:top w:val="none" w:sz="0" w:space="0" w:color="auto"/>
        <w:left w:val="none" w:sz="0" w:space="0" w:color="auto"/>
        <w:bottom w:val="none" w:sz="0" w:space="0" w:color="auto"/>
        <w:right w:val="none" w:sz="0" w:space="0" w:color="auto"/>
      </w:divBdr>
    </w:div>
    <w:div w:id="186677610">
      <w:bodyDiv w:val="1"/>
      <w:marLeft w:val="0"/>
      <w:marRight w:val="0"/>
      <w:marTop w:val="0"/>
      <w:marBottom w:val="0"/>
      <w:divBdr>
        <w:top w:val="none" w:sz="0" w:space="0" w:color="auto"/>
        <w:left w:val="none" w:sz="0" w:space="0" w:color="auto"/>
        <w:bottom w:val="none" w:sz="0" w:space="0" w:color="auto"/>
        <w:right w:val="none" w:sz="0" w:space="0" w:color="auto"/>
      </w:divBdr>
    </w:div>
    <w:div w:id="287590259">
      <w:bodyDiv w:val="1"/>
      <w:marLeft w:val="0"/>
      <w:marRight w:val="0"/>
      <w:marTop w:val="0"/>
      <w:marBottom w:val="0"/>
      <w:divBdr>
        <w:top w:val="none" w:sz="0" w:space="0" w:color="auto"/>
        <w:left w:val="none" w:sz="0" w:space="0" w:color="auto"/>
        <w:bottom w:val="none" w:sz="0" w:space="0" w:color="auto"/>
        <w:right w:val="none" w:sz="0" w:space="0" w:color="auto"/>
      </w:divBdr>
    </w:div>
    <w:div w:id="372927652">
      <w:bodyDiv w:val="1"/>
      <w:marLeft w:val="0"/>
      <w:marRight w:val="0"/>
      <w:marTop w:val="0"/>
      <w:marBottom w:val="0"/>
      <w:divBdr>
        <w:top w:val="none" w:sz="0" w:space="0" w:color="auto"/>
        <w:left w:val="none" w:sz="0" w:space="0" w:color="auto"/>
        <w:bottom w:val="none" w:sz="0" w:space="0" w:color="auto"/>
        <w:right w:val="none" w:sz="0" w:space="0" w:color="auto"/>
      </w:divBdr>
    </w:div>
    <w:div w:id="562834372">
      <w:bodyDiv w:val="1"/>
      <w:marLeft w:val="0"/>
      <w:marRight w:val="0"/>
      <w:marTop w:val="0"/>
      <w:marBottom w:val="0"/>
      <w:divBdr>
        <w:top w:val="none" w:sz="0" w:space="0" w:color="auto"/>
        <w:left w:val="none" w:sz="0" w:space="0" w:color="auto"/>
        <w:bottom w:val="none" w:sz="0" w:space="0" w:color="auto"/>
        <w:right w:val="none" w:sz="0" w:space="0" w:color="auto"/>
      </w:divBdr>
    </w:div>
    <w:div w:id="611085684">
      <w:bodyDiv w:val="1"/>
      <w:marLeft w:val="0"/>
      <w:marRight w:val="0"/>
      <w:marTop w:val="0"/>
      <w:marBottom w:val="0"/>
      <w:divBdr>
        <w:top w:val="none" w:sz="0" w:space="0" w:color="auto"/>
        <w:left w:val="none" w:sz="0" w:space="0" w:color="auto"/>
        <w:bottom w:val="none" w:sz="0" w:space="0" w:color="auto"/>
        <w:right w:val="none" w:sz="0" w:space="0" w:color="auto"/>
      </w:divBdr>
    </w:div>
    <w:div w:id="1090389364">
      <w:bodyDiv w:val="1"/>
      <w:marLeft w:val="0"/>
      <w:marRight w:val="0"/>
      <w:marTop w:val="0"/>
      <w:marBottom w:val="0"/>
      <w:divBdr>
        <w:top w:val="none" w:sz="0" w:space="0" w:color="auto"/>
        <w:left w:val="none" w:sz="0" w:space="0" w:color="auto"/>
        <w:bottom w:val="none" w:sz="0" w:space="0" w:color="auto"/>
        <w:right w:val="none" w:sz="0" w:space="0" w:color="auto"/>
      </w:divBdr>
    </w:div>
    <w:div w:id="1105923636">
      <w:bodyDiv w:val="1"/>
      <w:marLeft w:val="0"/>
      <w:marRight w:val="0"/>
      <w:marTop w:val="0"/>
      <w:marBottom w:val="0"/>
      <w:divBdr>
        <w:top w:val="none" w:sz="0" w:space="0" w:color="auto"/>
        <w:left w:val="none" w:sz="0" w:space="0" w:color="auto"/>
        <w:bottom w:val="none" w:sz="0" w:space="0" w:color="auto"/>
        <w:right w:val="none" w:sz="0" w:space="0" w:color="auto"/>
      </w:divBdr>
    </w:div>
    <w:div w:id="1169369367">
      <w:bodyDiv w:val="1"/>
      <w:marLeft w:val="0"/>
      <w:marRight w:val="0"/>
      <w:marTop w:val="0"/>
      <w:marBottom w:val="0"/>
      <w:divBdr>
        <w:top w:val="none" w:sz="0" w:space="0" w:color="auto"/>
        <w:left w:val="none" w:sz="0" w:space="0" w:color="auto"/>
        <w:bottom w:val="none" w:sz="0" w:space="0" w:color="auto"/>
        <w:right w:val="none" w:sz="0" w:space="0" w:color="auto"/>
      </w:divBdr>
    </w:div>
    <w:div w:id="1239562225">
      <w:bodyDiv w:val="1"/>
      <w:marLeft w:val="0"/>
      <w:marRight w:val="0"/>
      <w:marTop w:val="0"/>
      <w:marBottom w:val="0"/>
      <w:divBdr>
        <w:top w:val="none" w:sz="0" w:space="0" w:color="auto"/>
        <w:left w:val="none" w:sz="0" w:space="0" w:color="auto"/>
        <w:bottom w:val="none" w:sz="0" w:space="0" w:color="auto"/>
        <w:right w:val="none" w:sz="0" w:space="0" w:color="auto"/>
      </w:divBdr>
    </w:div>
    <w:div w:id="1260141406">
      <w:bodyDiv w:val="1"/>
      <w:marLeft w:val="0"/>
      <w:marRight w:val="0"/>
      <w:marTop w:val="0"/>
      <w:marBottom w:val="0"/>
      <w:divBdr>
        <w:top w:val="none" w:sz="0" w:space="0" w:color="auto"/>
        <w:left w:val="none" w:sz="0" w:space="0" w:color="auto"/>
        <w:bottom w:val="none" w:sz="0" w:space="0" w:color="auto"/>
        <w:right w:val="none" w:sz="0" w:space="0" w:color="auto"/>
      </w:divBdr>
    </w:div>
    <w:div w:id="18858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9DCD-AB14-4EED-9FEF-D0E77020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Clare.McLean</dc:creator>
  <cp:lastModifiedBy>Clare.McLean</cp:lastModifiedBy>
  <cp:revision>4</cp:revision>
  <dcterms:created xsi:type="dcterms:W3CDTF">2018-01-12T11:29:00Z</dcterms:created>
  <dcterms:modified xsi:type="dcterms:W3CDTF">2018-01-15T16:39:00Z</dcterms:modified>
</cp:coreProperties>
</file>